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rPr>
      </w:pPr>
      <w:r>
        <w:rPr>
          <w:rFonts w:hint="eastAsia" w:ascii="仿宋" w:hAnsi="仿宋" w:eastAsia="仿宋"/>
          <w:b/>
          <w:sz w:val="36"/>
          <w:szCs w:val="36"/>
        </w:rPr>
        <w:t>信息管理学院201</w:t>
      </w:r>
      <w:r>
        <w:rPr>
          <w:rFonts w:hint="eastAsia" w:ascii="仿宋" w:hAnsi="仿宋" w:eastAsia="仿宋"/>
          <w:b/>
          <w:sz w:val="36"/>
          <w:szCs w:val="36"/>
          <w:lang w:val="en-US" w:eastAsia="zh-CN"/>
        </w:rPr>
        <w:t>8</w:t>
      </w:r>
      <w:r>
        <w:rPr>
          <w:rFonts w:hint="eastAsia" w:ascii="仿宋" w:hAnsi="仿宋" w:eastAsia="仿宋"/>
          <w:b/>
          <w:sz w:val="36"/>
          <w:szCs w:val="36"/>
        </w:rPr>
        <w:t>-201</w:t>
      </w:r>
      <w:r>
        <w:rPr>
          <w:rFonts w:hint="eastAsia" w:ascii="仿宋" w:hAnsi="仿宋" w:eastAsia="仿宋"/>
          <w:b/>
          <w:sz w:val="36"/>
          <w:szCs w:val="36"/>
          <w:lang w:val="en-US" w:eastAsia="zh-CN"/>
        </w:rPr>
        <w:t>9</w:t>
      </w:r>
      <w:r>
        <w:rPr>
          <w:rFonts w:ascii="仿宋" w:hAnsi="仿宋" w:eastAsia="仿宋"/>
          <w:b/>
          <w:sz w:val="36"/>
          <w:szCs w:val="36"/>
        </w:rPr>
        <w:t>学</w:t>
      </w:r>
      <w:r>
        <w:rPr>
          <w:rFonts w:hint="eastAsia" w:ascii="仿宋" w:hAnsi="仿宋" w:eastAsia="仿宋"/>
          <w:b/>
          <w:sz w:val="36"/>
          <w:szCs w:val="36"/>
        </w:rPr>
        <w:t>年度先进团支部评选细则</w:t>
      </w:r>
    </w:p>
    <w:p>
      <w:pPr>
        <w:jc w:val="center"/>
        <w:rPr>
          <w:rFonts w:hint="eastAsia" w:ascii="仿宋" w:hAnsi="仿宋" w:eastAsia="仿宋"/>
          <w:b/>
          <w:sz w:val="28"/>
          <w:szCs w:val="28"/>
        </w:rPr>
      </w:pPr>
      <w:r>
        <w:rPr>
          <w:rFonts w:hint="eastAsia" w:ascii="仿宋" w:hAnsi="仿宋" w:eastAsia="仿宋"/>
          <w:b/>
          <w:sz w:val="28"/>
          <w:szCs w:val="28"/>
        </w:rPr>
        <w:t>申报支部____   支部人数_________   支书______</w:t>
      </w:r>
      <w:r>
        <w:rPr>
          <w:rFonts w:ascii="仿宋" w:hAnsi="仿宋" w:eastAsia="仿宋"/>
          <w:b/>
          <w:sz w:val="28"/>
          <w:szCs w:val="28"/>
        </w:rPr>
        <w:t>_</w:t>
      </w:r>
    </w:p>
    <w:tbl>
      <w:tblPr>
        <w:tblStyle w:val="4"/>
        <w:tblpPr w:leftFromText="180" w:rightFromText="180" w:vertAnchor="text" w:horzAnchor="page" w:tblpX="1342" w:tblpY="304"/>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834"/>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419" w:type="dxa"/>
            <w:vAlign w:val="center"/>
          </w:tcPr>
          <w:p>
            <w:pPr>
              <w:jc w:val="center"/>
              <w:rPr>
                <w:rFonts w:ascii="仿宋" w:hAnsi="仿宋" w:eastAsia="仿宋"/>
                <w:sz w:val="24"/>
                <w:szCs w:val="24"/>
              </w:rPr>
            </w:pPr>
            <w:r>
              <w:rPr>
                <w:rFonts w:hint="eastAsia" w:ascii="仿宋" w:hAnsi="仿宋" w:eastAsia="仿宋"/>
                <w:sz w:val="24"/>
                <w:szCs w:val="24"/>
              </w:rPr>
              <w:t>评比</w:t>
            </w:r>
          </w:p>
          <w:p>
            <w:pPr>
              <w:jc w:val="center"/>
              <w:rPr>
                <w:rFonts w:ascii="仿宋" w:hAnsi="仿宋" w:eastAsia="仿宋"/>
                <w:sz w:val="24"/>
                <w:szCs w:val="24"/>
              </w:rPr>
            </w:pPr>
            <w:r>
              <w:rPr>
                <w:rFonts w:hint="eastAsia" w:ascii="仿宋" w:hAnsi="仿宋" w:eastAsia="仿宋"/>
                <w:sz w:val="24"/>
                <w:szCs w:val="24"/>
              </w:rPr>
              <w:t>版块</w:t>
            </w:r>
          </w:p>
        </w:tc>
        <w:tc>
          <w:tcPr>
            <w:tcW w:w="2834" w:type="dxa"/>
            <w:vAlign w:val="center"/>
          </w:tcPr>
          <w:p>
            <w:pPr>
              <w:spacing w:line="480" w:lineRule="auto"/>
              <w:jc w:val="center"/>
              <w:rPr>
                <w:rFonts w:ascii="仿宋" w:hAnsi="仿宋" w:eastAsia="仿宋"/>
                <w:sz w:val="24"/>
                <w:szCs w:val="24"/>
              </w:rPr>
            </w:pPr>
            <w:r>
              <w:rPr>
                <w:rFonts w:hint="eastAsia" w:ascii="仿宋" w:hAnsi="仿宋" w:eastAsia="仿宋"/>
                <w:sz w:val="24"/>
                <w:szCs w:val="24"/>
              </w:rPr>
              <w:t>评比内容</w:t>
            </w:r>
          </w:p>
        </w:tc>
        <w:tc>
          <w:tcPr>
            <w:tcW w:w="4962" w:type="dxa"/>
            <w:vAlign w:val="center"/>
          </w:tcPr>
          <w:p>
            <w:pPr>
              <w:spacing w:line="480" w:lineRule="auto"/>
              <w:jc w:val="center"/>
              <w:rPr>
                <w:rFonts w:ascii="仿宋" w:hAnsi="仿宋" w:eastAsia="仿宋"/>
                <w:sz w:val="24"/>
                <w:szCs w:val="24"/>
              </w:rPr>
            </w:pPr>
            <w:r>
              <w:rPr>
                <w:rFonts w:hint="eastAsia" w:ascii="仿宋" w:hAnsi="仿宋" w:eastAsia="仿宋"/>
                <w:sz w:val="24"/>
                <w:szCs w:val="24"/>
              </w:rPr>
              <w:t>评比条件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419" w:type="dxa"/>
            <w:vMerge w:val="restart"/>
            <w:vAlign w:val="center"/>
          </w:tcPr>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（一）</w:t>
            </w:r>
          </w:p>
          <w:p>
            <w:pPr>
              <w:spacing w:line="360" w:lineRule="auto"/>
              <w:jc w:val="center"/>
              <w:rPr>
                <w:rFonts w:ascii="仿宋" w:hAnsi="仿宋" w:eastAsia="仿宋"/>
                <w:sz w:val="24"/>
                <w:szCs w:val="24"/>
              </w:rPr>
            </w:pPr>
            <w:r>
              <w:rPr>
                <w:rFonts w:hint="eastAsia" w:ascii="仿宋" w:hAnsi="仿宋" w:eastAsia="仿宋"/>
                <w:sz w:val="24"/>
                <w:szCs w:val="24"/>
              </w:rPr>
              <w:t>团组织制度建设情况</w:t>
            </w:r>
          </w:p>
          <w:p>
            <w:pPr>
              <w:jc w:val="center"/>
              <w:rPr>
                <w:rFonts w:ascii="仿宋" w:hAnsi="仿宋" w:eastAsia="仿宋"/>
                <w:sz w:val="24"/>
                <w:szCs w:val="24"/>
              </w:rPr>
            </w:pPr>
          </w:p>
        </w:tc>
        <w:tc>
          <w:tcPr>
            <w:tcW w:w="2834" w:type="dxa"/>
            <w:vAlign w:val="center"/>
          </w:tcPr>
          <w:p>
            <w:pPr>
              <w:jc w:val="both"/>
              <w:rPr>
                <w:rFonts w:ascii="仿宋" w:hAnsi="仿宋" w:eastAsia="仿宋"/>
                <w:sz w:val="24"/>
                <w:szCs w:val="24"/>
              </w:rPr>
            </w:pPr>
            <w:r>
              <w:rPr>
                <w:rFonts w:ascii="仿宋" w:hAnsi="仿宋" w:eastAsia="仿宋"/>
                <w:sz w:val="24"/>
                <w:szCs w:val="24"/>
              </w:rPr>
              <w:t>团支部组织健全、分工明确</w:t>
            </w:r>
            <w:r>
              <w:rPr>
                <w:rFonts w:hint="eastAsia" w:ascii="仿宋" w:hAnsi="仿宋" w:eastAsia="仿宋"/>
                <w:sz w:val="24"/>
                <w:szCs w:val="24"/>
              </w:rPr>
              <w:t>。支部</w:t>
            </w:r>
            <w:r>
              <w:rPr>
                <w:rFonts w:ascii="仿宋" w:hAnsi="仿宋" w:eastAsia="仿宋"/>
                <w:sz w:val="24"/>
                <w:szCs w:val="24"/>
              </w:rPr>
              <w:t>工作制度健全有效，有完整的工作计划和活动安排表，实行集体领导和分工负责相结合</w:t>
            </w:r>
            <w:r>
              <w:rPr>
                <w:rFonts w:hint="eastAsia" w:ascii="仿宋" w:hAnsi="仿宋" w:eastAsia="仿宋"/>
                <w:sz w:val="24"/>
                <w:szCs w:val="24"/>
              </w:rPr>
              <w:t>的工作制度。（3分）</w:t>
            </w:r>
          </w:p>
        </w:tc>
        <w:tc>
          <w:tcPr>
            <w:tcW w:w="4962" w:type="dxa"/>
            <w:vAlign w:val="center"/>
          </w:tcPr>
          <w:p>
            <w:pPr>
              <w:jc w:val="both"/>
              <w:rPr>
                <w:rFonts w:ascii="仿宋" w:hAnsi="仿宋" w:eastAsia="仿宋"/>
                <w:sz w:val="24"/>
                <w:szCs w:val="24"/>
              </w:rPr>
            </w:pPr>
          </w:p>
          <w:p>
            <w:pPr>
              <w:jc w:val="both"/>
              <w:rPr>
                <w:rFonts w:ascii="仿宋" w:hAnsi="仿宋" w:eastAsia="仿宋"/>
                <w:sz w:val="24"/>
                <w:szCs w:val="24"/>
              </w:rPr>
            </w:pPr>
            <w:r>
              <w:rPr>
                <w:rFonts w:ascii="仿宋" w:hAnsi="仿宋" w:eastAsia="仿宋"/>
                <w:sz w:val="24"/>
                <w:szCs w:val="24"/>
              </w:rPr>
              <w:t>组织健全、分工明确</w:t>
            </w:r>
            <w:r>
              <w:rPr>
                <w:rFonts w:hint="eastAsia" w:ascii="仿宋" w:hAnsi="仿宋" w:eastAsia="仿宋"/>
                <w:sz w:val="24"/>
                <w:szCs w:val="24"/>
              </w:rPr>
              <w:t>计1分；支部</w:t>
            </w:r>
            <w:r>
              <w:rPr>
                <w:rFonts w:ascii="仿宋" w:hAnsi="仿宋" w:eastAsia="仿宋"/>
                <w:sz w:val="24"/>
                <w:szCs w:val="24"/>
              </w:rPr>
              <w:t>工作制度健全有效，有完整工作计划和活动安排表</w:t>
            </w:r>
            <w:r>
              <w:rPr>
                <w:rFonts w:hint="eastAsia" w:ascii="仿宋" w:hAnsi="仿宋" w:eastAsia="仿宋"/>
                <w:sz w:val="24"/>
                <w:szCs w:val="24"/>
              </w:rPr>
              <w:t>计2分。</w:t>
            </w:r>
          </w:p>
          <w:p>
            <w:pPr>
              <w:jc w:val="both"/>
              <w:rPr>
                <w:rFonts w:hint="eastAsia" w:ascii="仿宋" w:hAnsi="仿宋" w:eastAsia="仿宋"/>
                <w:b/>
                <w:sz w:val="24"/>
                <w:szCs w:val="24"/>
                <w:lang w:eastAsia="zh-CN"/>
              </w:rPr>
            </w:pPr>
            <w:r>
              <w:rPr>
                <w:rFonts w:hint="eastAsia" w:ascii="仿宋" w:hAnsi="仿宋" w:eastAsia="仿宋"/>
                <w:b/>
                <w:sz w:val="24"/>
                <w:szCs w:val="24"/>
              </w:rPr>
              <w:t>注：须有各项指标的证明材料</w:t>
            </w:r>
            <w:r>
              <w:rPr>
                <w:rFonts w:hint="eastAsia" w:ascii="仿宋" w:hAnsi="仿宋" w:eastAsia="仿宋"/>
                <w:b/>
                <w:sz w:val="24"/>
                <w:szCs w:val="24"/>
                <w:lang w:eastAsia="zh-CN"/>
              </w:rPr>
              <w:t>（</w:t>
            </w:r>
            <w:r>
              <w:rPr>
                <w:rFonts w:hint="eastAsia" w:ascii="仿宋" w:hAnsi="仿宋" w:eastAsia="仿宋"/>
                <w:b/>
                <w:sz w:val="24"/>
                <w:szCs w:val="24"/>
                <w:lang w:val="en-US" w:eastAsia="zh-CN"/>
              </w:rPr>
              <w:t>活动分工表、支部工作制度章程、学期工作规划等</w:t>
            </w:r>
            <w:r>
              <w:rPr>
                <w:rFonts w:hint="eastAsia" w:ascii="仿宋" w:hAnsi="仿宋" w:eastAsia="仿宋"/>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spacing w:line="480" w:lineRule="auto"/>
              <w:jc w:val="both"/>
              <w:rPr>
                <w:rFonts w:ascii="仿宋" w:hAnsi="仿宋" w:eastAsia="仿宋"/>
                <w:sz w:val="24"/>
                <w:szCs w:val="24"/>
              </w:rPr>
            </w:pPr>
            <w:r>
              <w:rPr>
                <w:rFonts w:hint="eastAsia" w:ascii="仿宋" w:hAnsi="仿宋" w:eastAsia="仿宋"/>
                <w:sz w:val="24"/>
                <w:szCs w:val="24"/>
              </w:rPr>
              <w:t>按时收缴团费。（2分）</w:t>
            </w:r>
          </w:p>
        </w:tc>
        <w:tc>
          <w:tcPr>
            <w:tcW w:w="4962" w:type="dxa"/>
            <w:vAlign w:val="center"/>
          </w:tcPr>
          <w:p>
            <w:pPr>
              <w:jc w:val="both"/>
              <w:rPr>
                <w:rFonts w:ascii="仿宋" w:hAnsi="仿宋" w:eastAsia="仿宋"/>
                <w:sz w:val="24"/>
                <w:szCs w:val="24"/>
              </w:rPr>
            </w:pPr>
            <w:r>
              <w:rPr>
                <w:rFonts w:hint="eastAsia" w:ascii="仿宋" w:hAnsi="仿宋" w:eastAsia="仿宋"/>
                <w:sz w:val="24"/>
                <w:szCs w:val="24"/>
              </w:rPr>
              <w:t>根据院团委组织部记录团费收缴的实际情况评分，及时完整的计满分，超过截止时间24小时以内的扣0.5分，24-48小时以内的扣1分，超过48小时的该项得0分。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jc w:val="both"/>
              <w:rPr>
                <w:rFonts w:ascii="仿宋" w:hAnsi="仿宋" w:eastAsia="仿宋"/>
                <w:sz w:val="24"/>
                <w:szCs w:val="24"/>
              </w:rPr>
            </w:pPr>
            <w:r>
              <w:rPr>
                <w:rFonts w:hint="eastAsia" w:ascii="仿宋" w:hAnsi="仿宋" w:eastAsia="仿宋"/>
                <w:sz w:val="24"/>
                <w:szCs w:val="24"/>
              </w:rPr>
              <w:t>认真落实“党建带团建”制度。（</w:t>
            </w:r>
            <w:r>
              <w:rPr>
                <w:rFonts w:ascii="仿宋" w:hAnsi="仿宋" w:eastAsia="仿宋"/>
                <w:sz w:val="24"/>
                <w:szCs w:val="24"/>
              </w:rPr>
              <w:t>13</w:t>
            </w:r>
            <w:r>
              <w:rPr>
                <w:rFonts w:hint="eastAsia" w:ascii="仿宋" w:hAnsi="仿宋" w:eastAsia="仿宋"/>
                <w:sz w:val="24"/>
                <w:szCs w:val="24"/>
              </w:rPr>
              <w:t>分）</w:t>
            </w:r>
          </w:p>
        </w:tc>
        <w:tc>
          <w:tcPr>
            <w:tcW w:w="4962" w:type="dxa"/>
            <w:vAlign w:val="center"/>
          </w:tcPr>
          <w:p>
            <w:pPr>
              <w:jc w:val="both"/>
              <w:rPr>
                <w:rFonts w:hint="eastAsia" w:ascii="仿宋" w:hAnsi="仿宋" w:eastAsia="仿宋"/>
                <w:sz w:val="24"/>
                <w:szCs w:val="24"/>
              </w:rPr>
            </w:pPr>
            <w:r>
              <w:rPr>
                <w:rFonts w:hint="eastAsia" w:ascii="仿宋" w:hAnsi="仿宋" w:eastAsia="仿宋"/>
                <w:sz w:val="24"/>
                <w:szCs w:val="24"/>
              </w:rPr>
              <w:t>递交入党申请书的学生人数超过80%计5分，以减少</w:t>
            </w:r>
            <w:r>
              <w:rPr>
                <w:rFonts w:ascii="仿宋" w:hAnsi="仿宋" w:eastAsia="仿宋"/>
                <w:sz w:val="24"/>
                <w:szCs w:val="24"/>
              </w:rPr>
              <w:t>10</w:t>
            </w:r>
            <w:r>
              <w:rPr>
                <w:rFonts w:hint="eastAsia" w:ascii="仿宋" w:hAnsi="仿宋" w:eastAsia="仿宋"/>
                <w:sz w:val="24"/>
                <w:szCs w:val="24"/>
              </w:rPr>
              <w:t>%为一档减2分</w:t>
            </w:r>
            <w:r>
              <w:rPr>
                <w:rFonts w:hint="eastAsia" w:ascii="仿宋" w:hAnsi="仿宋" w:eastAsia="仿宋"/>
                <w:sz w:val="24"/>
                <w:szCs w:val="24"/>
                <w:lang w:eastAsia="zh-CN"/>
              </w:rPr>
              <w:t>，</w:t>
            </w:r>
            <w:r>
              <w:rPr>
                <w:rFonts w:hint="eastAsia" w:ascii="仿宋" w:hAnsi="仿宋" w:eastAsia="仿宋"/>
                <w:sz w:val="24"/>
                <w:szCs w:val="24"/>
                <w:lang w:val="en-US" w:eastAsia="zh-CN"/>
              </w:rPr>
              <w:t>该项至0分为止</w:t>
            </w:r>
            <w:r>
              <w:rPr>
                <w:rFonts w:hint="eastAsia" w:ascii="仿宋" w:hAnsi="仿宋" w:eastAsia="仿宋"/>
                <w:sz w:val="24"/>
                <w:szCs w:val="24"/>
              </w:rPr>
              <w:t>；获党课优秀学员每人次</w:t>
            </w:r>
            <w:r>
              <w:rPr>
                <w:rFonts w:ascii="仿宋" w:hAnsi="仿宋" w:eastAsia="仿宋"/>
                <w:sz w:val="24"/>
                <w:szCs w:val="24"/>
              </w:rPr>
              <w:t>2</w:t>
            </w:r>
            <w:r>
              <w:rPr>
                <w:rFonts w:hint="eastAsia" w:ascii="仿宋" w:hAnsi="仿宋" w:eastAsia="仿宋"/>
                <w:sz w:val="24"/>
                <w:szCs w:val="24"/>
              </w:rPr>
              <w:t>分，6分为上限；推优入党程序合理，按规定召开支部大会进行推优入党计2分，否则不计分。</w:t>
            </w:r>
          </w:p>
          <w:p>
            <w:pPr>
              <w:jc w:val="center"/>
              <w:rPr>
                <w:rFonts w:hint="default" w:ascii="仿宋" w:hAnsi="仿宋" w:eastAsia="仿宋"/>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jc w:val="both"/>
              <w:rPr>
                <w:rFonts w:ascii="仿宋" w:hAnsi="仿宋" w:eastAsia="仿宋"/>
                <w:sz w:val="24"/>
                <w:szCs w:val="24"/>
              </w:rPr>
            </w:pPr>
            <w:r>
              <w:rPr>
                <w:rFonts w:hint="eastAsia" w:ascii="仿宋" w:hAnsi="仿宋" w:eastAsia="仿宋"/>
                <w:sz w:val="24"/>
                <w:szCs w:val="24"/>
              </w:rPr>
              <w:t>团员信息统计保质保量。（2分）</w:t>
            </w:r>
          </w:p>
        </w:tc>
        <w:tc>
          <w:tcPr>
            <w:tcW w:w="4962" w:type="dxa"/>
            <w:vAlign w:val="center"/>
          </w:tcPr>
          <w:p>
            <w:pPr>
              <w:jc w:val="both"/>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信息统计准确不返工计满分，若不准确需要返工，则返工一次扣0.5分。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jc w:val="both"/>
              <w:rPr>
                <w:rFonts w:ascii="仿宋" w:hAnsi="仿宋" w:eastAsia="仿宋"/>
                <w:sz w:val="24"/>
                <w:szCs w:val="24"/>
              </w:rPr>
            </w:pPr>
            <w:r>
              <w:rPr>
                <w:rFonts w:hint="eastAsia" w:ascii="仿宋" w:hAnsi="仿宋" w:eastAsia="仿宋"/>
                <w:sz w:val="24"/>
                <w:szCs w:val="24"/>
              </w:rPr>
              <w:t>团组织干部认真负责履行职能，工作态度端正，例会没有无故缺席、迟到、早退现象。</w:t>
            </w:r>
          </w:p>
        </w:tc>
        <w:tc>
          <w:tcPr>
            <w:tcW w:w="4962" w:type="dxa"/>
            <w:vAlign w:val="center"/>
          </w:tcPr>
          <w:p>
            <w:pPr>
              <w:jc w:val="both"/>
              <w:rPr>
                <w:rFonts w:ascii="仿宋" w:hAnsi="仿宋" w:eastAsia="仿宋"/>
                <w:sz w:val="24"/>
                <w:szCs w:val="24"/>
              </w:rPr>
            </w:pPr>
            <w:r>
              <w:rPr>
                <w:rFonts w:hint="eastAsia" w:ascii="仿宋" w:hAnsi="仿宋" w:eastAsia="仿宋"/>
                <w:sz w:val="24"/>
                <w:szCs w:val="24"/>
              </w:rPr>
              <w:t>例会迟到一次扣1分，无故缺席一次扣2分。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jc w:val="both"/>
              <w:rPr>
                <w:rFonts w:ascii="仿宋" w:hAnsi="仿宋" w:eastAsia="仿宋"/>
                <w:sz w:val="24"/>
                <w:szCs w:val="24"/>
              </w:rPr>
            </w:pPr>
            <w:r>
              <w:rPr>
                <w:rFonts w:hint="eastAsia" w:ascii="仿宋" w:hAnsi="仿宋" w:eastAsia="仿宋"/>
                <w:sz w:val="24"/>
                <w:szCs w:val="24"/>
              </w:rPr>
              <w:t>团支部班子按规定开展就职</w:t>
            </w:r>
            <w:r>
              <w:rPr>
                <w:rFonts w:hint="eastAsia" w:ascii="仿宋" w:hAnsi="仿宋" w:eastAsia="仿宋"/>
                <w:sz w:val="24"/>
                <w:szCs w:val="24"/>
                <w:lang w:eastAsia="zh-CN"/>
              </w:rPr>
              <w:t>、</w:t>
            </w:r>
            <w:r>
              <w:rPr>
                <w:rFonts w:hint="eastAsia" w:ascii="仿宋" w:hAnsi="仿宋" w:eastAsia="仿宋"/>
                <w:sz w:val="24"/>
                <w:szCs w:val="24"/>
              </w:rPr>
              <w:t>述职、换届。（3分）</w:t>
            </w:r>
          </w:p>
        </w:tc>
        <w:tc>
          <w:tcPr>
            <w:tcW w:w="4962" w:type="dxa"/>
            <w:vAlign w:val="center"/>
          </w:tcPr>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就职、述职、换届未如期进行或不符合规范一项扣1分。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jc w:val="both"/>
              <w:rPr>
                <w:rFonts w:ascii="仿宋" w:hAnsi="仿宋" w:eastAsia="仿宋"/>
                <w:sz w:val="24"/>
                <w:szCs w:val="24"/>
              </w:rPr>
            </w:pPr>
            <w:r>
              <w:rPr>
                <w:rFonts w:hint="eastAsia" w:ascii="仿宋" w:hAnsi="仿宋" w:eastAsia="仿宋"/>
                <w:sz w:val="24"/>
                <w:szCs w:val="24"/>
              </w:rPr>
              <w:t>健全团支部的“三会</w:t>
            </w:r>
            <w:r>
              <w:rPr>
                <w:rFonts w:ascii="仿宋" w:hAnsi="仿宋" w:eastAsia="仿宋"/>
                <w:sz w:val="24"/>
                <w:szCs w:val="24"/>
              </w:rPr>
              <w:t>”</w:t>
            </w:r>
            <w:r>
              <w:rPr>
                <w:rFonts w:hint="eastAsia" w:ascii="仿宋" w:hAnsi="仿宋" w:eastAsia="仿宋"/>
                <w:sz w:val="24"/>
                <w:szCs w:val="24"/>
              </w:rPr>
              <w:t>制度（3分）</w:t>
            </w:r>
          </w:p>
        </w:tc>
        <w:tc>
          <w:tcPr>
            <w:tcW w:w="4962" w:type="dxa"/>
            <w:vAlign w:val="center"/>
          </w:tcPr>
          <w:p>
            <w:pPr>
              <w:jc w:val="both"/>
              <w:rPr>
                <w:rFonts w:ascii="仿宋" w:hAnsi="仿宋" w:eastAsia="仿宋"/>
                <w:sz w:val="24"/>
                <w:szCs w:val="24"/>
              </w:rPr>
            </w:pPr>
            <w:r>
              <w:rPr>
                <w:rFonts w:hint="eastAsia" w:ascii="仿宋" w:hAnsi="仿宋" w:eastAsia="仿宋"/>
                <w:sz w:val="24"/>
                <w:szCs w:val="24"/>
              </w:rPr>
              <w:t>支部“三会”（支部大会、支部委员会、团小组会）制度健全，组织生活正常，支部民主气氛浓厚，支部大会一季度一次、支部委员会按需召开、团小组会一月一次，缺一项减一分。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jc w:val="both"/>
              <w:rPr>
                <w:rFonts w:ascii="仿宋" w:hAnsi="仿宋" w:eastAsia="仿宋"/>
                <w:sz w:val="24"/>
                <w:szCs w:val="24"/>
              </w:rPr>
            </w:pPr>
            <w:r>
              <w:rPr>
                <w:rFonts w:hint="eastAsia" w:ascii="仿宋" w:hAnsi="仿宋" w:eastAsia="仿宋"/>
                <w:sz w:val="24"/>
                <w:szCs w:val="24"/>
              </w:rPr>
              <w:t>认真开展团员民主评议工作（2分）</w:t>
            </w:r>
          </w:p>
        </w:tc>
        <w:tc>
          <w:tcPr>
            <w:tcW w:w="4962" w:type="dxa"/>
            <w:vAlign w:val="center"/>
          </w:tcPr>
          <w:p>
            <w:pPr>
              <w:jc w:val="both"/>
              <w:rPr>
                <w:rFonts w:ascii="仿宋" w:hAnsi="仿宋" w:eastAsia="仿宋"/>
                <w:sz w:val="24"/>
                <w:szCs w:val="24"/>
              </w:rPr>
            </w:pPr>
            <w:r>
              <w:rPr>
                <w:rFonts w:hint="eastAsia" w:ascii="仿宋" w:hAnsi="仿宋" w:eastAsia="仿宋"/>
                <w:sz w:val="24"/>
                <w:szCs w:val="24"/>
              </w:rPr>
              <w:t>团员民主评议工作公平公正，符合团章，结合团员民主评议，能够通过民主推优程序推选校级和院级优秀团员、优秀共青团干部候选人计2分，反之则计0分。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jc w:val="both"/>
              <w:rPr>
                <w:rFonts w:ascii="仿宋" w:hAnsi="仿宋" w:eastAsia="仿宋"/>
                <w:sz w:val="24"/>
                <w:szCs w:val="24"/>
              </w:rPr>
            </w:pPr>
            <w:r>
              <w:rPr>
                <w:rFonts w:hint="eastAsia" w:ascii="仿宋" w:hAnsi="仿宋" w:eastAsia="仿宋"/>
                <w:sz w:val="24"/>
                <w:szCs w:val="24"/>
              </w:rPr>
              <w:t>积极向学院各级团学组织、文体社团输送干部</w:t>
            </w:r>
          </w:p>
        </w:tc>
        <w:tc>
          <w:tcPr>
            <w:tcW w:w="4962" w:type="dxa"/>
            <w:vAlign w:val="center"/>
          </w:tcPr>
          <w:p>
            <w:pPr>
              <w:jc w:val="both"/>
              <w:rPr>
                <w:rFonts w:ascii="仿宋" w:hAnsi="仿宋" w:eastAsia="仿宋"/>
                <w:sz w:val="24"/>
                <w:szCs w:val="24"/>
              </w:rPr>
            </w:pPr>
            <w:r>
              <w:rPr>
                <w:rFonts w:hint="eastAsia" w:ascii="仿宋" w:hAnsi="仿宋" w:eastAsia="仿宋"/>
                <w:sz w:val="24"/>
                <w:szCs w:val="24"/>
              </w:rPr>
              <w:t>任院学生分团委副书记、学生会主席每人次计4分；任院学生会副主席每人次计</w:t>
            </w:r>
            <w:r>
              <w:rPr>
                <w:rFonts w:ascii="仿宋" w:hAnsi="仿宋" w:eastAsia="仿宋"/>
                <w:sz w:val="24"/>
                <w:szCs w:val="24"/>
              </w:rPr>
              <w:t>3.5</w:t>
            </w:r>
            <w:r>
              <w:rPr>
                <w:rFonts w:hint="eastAsia" w:ascii="仿宋" w:hAnsi="仿宋" w:eastAsia="仿宋"/>
                <w:sz w:val="24"/>
                <w:szCs w:val="24"/>
              </w:rPr>
              <w:t>分；任院分团委、学生会各部门部长、文体社团第一、二负责人每人次计3分；任院分团委、学生会各部门副部长、文体社团部长、副部长（包括球队经理）计每人次计</w:t>
            </w:r>
            <w:r>
              <w:rPr>
                <w:rFonts w:ascii="仿宋" w:hAnsi="仿宋" w:eastAsia="仿宋"/>
                <w:sz w:val="24"/>
                <w:szCs w:val="24"/>
              </w:rPr>
              <w:t>2.5</w:t>
            </w:r>
            <w:r>
              <w:rPr>
                <w:rFonts w:hint="eastAsia" w:ascii="仿宋" w:hAnsi="仿宋" w:eastAsia="仿宋"/>
                <w:sz w:val="24"/>
                <w:szCs w:val="24"/>
              </w:rPr>
              <w:t>分；任团学组织、文体社团部委每人次计</w:t>
            </w:r>
            <w:r>
              <w:rPr>
                <w:rFonts w:ascii="仿宋" w:hAnsi="仿宋" w:eastAsia="仿宋"/>
                <w:sz w:val="24"/>
                <w:szCs w:val="24"/>
              </w:rPr>
              <w:t>2</w:t>
            </w:r>
            <w:r>
              <w:rPr>
                <w:rFonts w:hint="eastAsia" w:ascii="仿宋" w:hAnsi="仿宋" w:eastAsia="仿宋"/>
                <w:sz w:val="24"/>
                <w:szCs w:val="24"/>
              </w:rPr>
              <w:t>分。</w:t>
            </w:r>
          </w:p>
          <w:p>
            <w:pPr>
              <w:jc w:val="both"/>
              <w:rPr>
                <w:rFonts w:ascii="仿宋" w:hAnsi="仿宋" w:eastAsia="仿宋"/>
                <w:sz w:val="24"/>
                <w:szCs w:val="24"/>
              </w:rPr>
            </w:pPr>
            <w:r>
              <w:rPr>
                <w:rFonts w:ascii="仿宋" w:hAnsi="仿宋" w:eastAsia="仿宋"/>
                <w:b/>
                <w:sz w:val="24"/>
                <w:szCs w:val="24"/>
              </w:rPr>
              <w:t>注</w:t>
            </w:r>
            <w:r>
              <w:rPr>
                <w:rFonts w:hint="eastAsia" w:ascii="仿宋" w:hAnsi="仿宋" w:eastAsia="仿宋"/>
                <w:b/>
                <w:sz w:val="24"/>
                <w:szCs w:val="24"/>
              </w:rPr>
              <w:t>：同一人有多个任职时，取最高项，不得重复加分</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trPr>
        <w:tc>
          <w:tcPr>
            <w:tcW w:w="1419" w:type="dxa"/>
            <w:vMerge w:val="restart"/>
            <w:vAlign w:val="center"/>
          </w:tcPr>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p>
          <w:p>
            <w:pPr>
              <w:tabs>
                <w:tab w:val="center" w:pos="386"/>
              </w:tabs>
              <w:spacing w:line="360" w:lineRule="auto"/>
              <w:jc w:val="center"/>
              <w:rPr>
                <w:rFonts w:ascii="仿宋" w:hAnsi="仿宋" w:eastAsia="仿宋"/>
                <w:sz w:val="24"/>
                <w:szCs w:val="24"/>
              </w:rPr>
            </w:pPr>
            <w:r>
              <w:rPr>
                <w:rFonts w:hint="eastAsia" w:ascii="仿宋" w:hAnsi="仿宋" w:eastAsia="仿宋"/>
                <w:sz w:val="24"/>
                <w:szCs w:val="24"/>
              </w:rPr>
              <w:t>（二）</w:t>
            </w:r>
          </w:p>
          <w:p>
            <w:pPr>
              <w:spacing w:line="360" w:lineRule="auto"/>
              <w:jc w:val="center"/>
              <w:rPr>
                <w:rFonts w:ascii="仿宋" w:hAnsi="仿宋" w:eastAsia="仿宋"/>
                <w:sz w:val="24"/>
                <w:szCs w:val="24"/>
              </w:rPr>
            </w:pPr>
            <w:r>
              <w:rPr>
                <w:rFonts w:hint="eastAsia" w:ascii="仿宋" w:hAnsi="仿宋" w:eastAsia="仿宋"/>
                <w:sz w:val="24"/>
                <w:szCs w:val="24"/>
              </w:rPr>
              <w:t>团组织基层建设情况</w:t>
            </w:r>
          </w:p>
          <w:p>
            <w:pPr>
              <w:jc w:val="center"/>
              <w:rPr>
                <w:rFonts w:ascii="仿宋" w:hAnsi="仿宋" w:eastAsia="仿宋"/>
                <w:sz w:val="24"/>
                <w:szCs w:val="24"/>
              </w:rPr>
            </w:pPr>
          </w:p>
        </w:tc>
        <w:tc>
          <w:tcPr>
            <w:tcW w:w="2834" w:type="dxa"/>
            <w:vAlign w:val="center"/>
          </w:tcPr>
          <w:p>
            <w:pPr>
              <w:pStyle w:val="6"/>
              <w:ind w:firstLine="0" w:firstLineChars="0"/>
              <w:jc w:val="both"/>
              <w:rPr>
                <w:rFonts w:ascii="仿宋" w:hAnsi="仿宋" w:eastAsia="仿宋"/>
              </w:rPr>
            </w:pPr>
            <w:r>
              <w:rPr>
                <w:rFonts w:hint="eastAsia" w:ascii="仿宋" w:hAnsi="仿宋" w:eastAsia="仿宋"/>
              </w:rPr>
              <w:t>支部能在院团委的领导下有序地开展团活和团会，团活和团会参与人数符合要求，团日活动记录丰富详实、</w:t>
            </w:r>
            <w:r>
              <w:rPr>
                <w:rFonts w:ascii="仿宋" w:hAnsi="仿宋" w:eastAsia="仿宋"/>
              </w:rPr>
              <w:t>内容充实，宣传效果突出</w:t>
            </w:r>
            <w:r>
              <w:rPr>
                <w:rFonts w:hint="eastAsia" w:ascii="仿宋" w:hAnsi="仿宋" w:eastAsia="仿宋"/>
              </w:rPr>
              <w:t>。团会取得良好效果，达到预期教育意义。</w:t>
            </w:r>
          </w:p>
        </w:tc>
        <w:tc>
          <w:tcPr>
            <w:tcW w:w="4962" w:type="dxa"/>
            <w:vAlign w:val="center"/>
          </w:tcPr>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1.</w:t>
            </w:r>
            <w:r>
              <w:rPr>
                <w:rFonts w:ascii="仿宋" w:hAnsi="仿宋" w:eastAsia="仿宋" w:cs="Times New Roman"/>
                <w:kern w:val="2"/>
                <w:szCs w:val="24"/>
              </w:rPr>
              <w:t>在上次评比结束后至本次评比的评比开始周期内在院团委领导下开展</w:t>
            </w:r>
            <w:r>
              <w:rPr>
                <w:rFonts w:hint="eastAsia" w:ascii="仿宋" w:hAnsi="仿宋" w:eastAsia="仿宋" w:cs="Times New Roman"/>
                <w:kern w:val="2"/>
                <w:szCs w:val="24"/>
              </w:rPr>
              <w:t>两</w:t>
            </w:r>
            <w:r>
              <w:rPr>
                <w:rFonts w:ascii="仿宋" w:hAnsi="仿宋" w:eastAsia="仿宋" w:cs="Times New Roman"/>
                <w:kern w:val="2"/>
                <w:szCs w:val="24"/>
              </w:rPr>
              <w:t>次团活</w:t>
            </w:r>
            <w:r>
              <w:rPr>
                <w:rFonts w:hint="eastAsia" w:ascii="仿宋" w:hAnsi="仿宋" w:eastAsia="仿宋" w:cs="Times New Roman"/>
                <w:kern w:val="2"/>
                <w:szCs w:val="24"/>
                <w:lang w:val="en-US" w:eastAsia="zh-CN"/>
              </w:rPr>
              <w:t>记</w:t>
            </w:r>
            <w:r>
              <w:rPr>
                <w:rFonts w:hint="eastAsia" w:ascii="仿宋" w:hAnsi="仿宋" w:eastAsia="仿宋" w:cs="Times New Roman"/>
                <w:kern w:val="2"/>
                <w:szCs w:val="24"/>
              </w:rPr>
              <w:t>5</w:t>
            </w:r>
            <w:r>
              <w:rPr>
                <w:rFonts w:ascii="仿宋" w:hAnsi="仿宋" w:eastAsia="仿宋" w:cs="Times New Roman"/>
                <w:kern w:val="2"/>
                <w:szCs w:val="24"/>
              </w:rPr>
              <w:t>分，</w:t>
            </w:r>
            <w:r>
              <w:rPr>
                <w:rFonts w:hint="eastAsia" w:ascii="仿宋" w:hAnsi="仿宋" w:eastAsia="仿宋" w:cs="Times New Roman"/>
                <w:kern w:val="2"/>
                <w:szCs w:val="24"/>
              </w:rPr>
              <w:t>团日活动</w:t>
            </w:r>
            <w:r>
              <w:rPr>
                <w:rFonts w:ascii="仿宋" w:hAnsi="仿宋" w:eastAsia="仿宋" w:cs="Times New Roman"/>
                <w:kern w:val="2"/>
                <w:szCs w:val="24"/>
              </w:rPr>
              <w:t>获一</w:t>
            </w:r>
            <w:r>
              <w:rPr>
                <w:rFonts w:hint="eastAsia" w:ascii="仿宋" w:hAnsi="仿宋" w:eastAsia="仿宋" w:cs="Times New Roman"/>
                <w:kern w:val="2"/>
                <w:szCs w:val="24"/>
              </w:rPr>
              <w:t>、</w:t>
            </w:r>
            <w:r>
              <w:rPr>
                <w:rFonts w:ascii="仿宋" w:hAnsi="仿宋" w:eastAsia="仿宋" w:cs="Times New Roman"/>
                <w:kern w:val="2"/>
                <w:szCs w:val="24"/>
              </w:rPr>
              <w:t>二</w:t>
            </w:r>
            <w:r>
              <w:rPr>
                <w:rFonts w:hint="eastAsia" w:ascii="仿宋" w:hAnsi="仿宋" w:eastAsia="仿宋" w:cs="Times New Roman"/>
                <w:kern w:val="2"/>
                <w:szCs w:val="24"/>
              </w:rPr>
              <w:t>、</w:t>
            </w:r>
            <w:r>
              <w:rPr>
                <w:rFonts w:ascii="仿宋" w:hAnsi="仿宋" w:eastAsia="仿宋" w:cs="Times New Roman"/>
                <w:kern w:val="2"/>
                <w:szCs w:val="24"/>
              </w:rPr>
              <w:t>三等奖的支部在</w:t>
            </w:r>
            <w:r>
              <w:rPr>
                <w:rFonts w:hint="eastAsia" w:ascii="仿宋" w:hAnsi="仿宋" w:eastAsia="仿宋" w:cs="Times New Roman"/>
                <w:kern w:val="2"/>
                <w:szCs w:val="24"/>
              </w:rPr>
              <w:t>这5分</w:t>
            </w:r>
            <w:r>
              <w:rPr>
                <w:rFonts w:ascii="仿宋" w:hAnsi="仿宋" w:eastAsia="仿宋" w:cs="Times New Roman"/>
                <w:kern w:val="2"/>
                <w:szCs w:val="24"/>
              </w:rPr>
              <w:t>的基础上分别加</w:t>
            </w:r>
            <w:r>
              <w:rPr>
                <w:rFonts w:hint="eastAsia" w:ascii="仿宋" w:hAnsi="仿宋" w:eastAsia="仿宋" w:cs="Times New Roman"/>
                <w:kern w:val="2"/>
                <w:szCs w:val="24"/>
              </w:rPr>
              <w:t>3、2、1分。</w:t>
            </w:r>
          </w:p>
          <w:p>
            <w:pPr>
              <w:pStyle w:val="2"/>
              <w:ind w:firstLine="480" w:firstLineChars="200"/>
              <w:jc w:val="both"/>
              <w:rPr>
                <w:rFonts w:ascii="仿宋" w:hAnsi="仿宋" w:eastAsia="仿宋" w:cs="Times New Roman"/>
                <w:kern w:val="2"/>
                <w:szCs w:val="24"/>
              </w:rPr>
            </w:pPr>
            <w:r>
              <w:rPr>
                <w:rFonts w:ascii="仿宋" w:hAnsi="仿宋" w:eastAsia="仿宋" w:cs="Times New Roman"/>
                <w:kern w:val="2"/>
                <w:szCs w:val="24"/>
              </w:rPr>
              <w:t>2.自主召开团会</w:t>
            </w:r>
            <w:r>
              <w:rPr>
                <w:rFonts w:hint="eastAsia" w:ascii="仿宋" w:hAnsi="仿宋" w:eastAsia="仿宋" w:cs="Times New Roman"/>
                <w:kern w:val="2"/>
                <w:szCs w:val="24"/>
              </w:rPr>
              <w:t>，每开一次加1</w:t>
            </w:r>
            <w:r>
              <w:rPr>
                <w:rFonts w:ascii="仿宋" w:hAnsi="仿宋" w:eastAsia="仿宋" w:cs="Times New Roman"/>
                <w:kern w:val="2"/>
                <w:szCs w:val="24"/>
              </w:rPr>
              <w:t>分</w:t>
            </w:r>
            <w:r>
              <w:rPr>
                <w:rFonts w:hint="eastAsia" w:ascii="仿宋" w:hAnsi="仿宋" w:eastAsia="仿宋" w:cs="Times New Roman"/>
                <w:kern w:val="2"/>
                <w:szCs w:val="24"/>
              </w:rPr>
              <w:t>，</w:t>
            </w:r>
          </w:p>
          <w:p>
            <w:pPr>
              <w:pStyle w:val="2"/>
              <w:ind w:firstLine="480" w:firstLineChars="200"/>
              <w:jc w:val="both"/>
              <w:rPr>
                <w:rFonts w:ascii="仿宋" w:hAnsi="仿宋" w:eastAsia="仿宋" w:cs="Times New Roman"/>
                <w:kern w:val="2"/>
                <w:szCs w:val="24"/>
              </w:rPr>
            </w:pPr>
          </w:p>
          <w:p>
            <w:pPr>
              <w:pStyle w:val="2"/>
              <w:jc w:val="both"/>
              <w:rPr>
                <w:rFonts w:ascii="仿宋" w:hAnsi="仿宋" w:eastAsia="仿宋" w:cs="Times New Roman"/>
                <w:b/>
                <w:kern w:val="2"/>
                <w:szCs w:val="24"/>
              </w:rPr>
            </w:pPr>
            <w:r>
              <w:rPr>
                <w:rFonts w:hint="eastAsia" w:ascii="仿宋" w:hAnsi="仿宋" w:eastAsia="仿宋" w:cs="Times New Roman"/>
                <w:b/>
                <w:kern w:val="2"/>
                <w:szCs w:val="24"/>
              </w:rPr>
              <w:t>注：1.两学期自主</w:t>
            </w:r>
            <w:r>
              <w:rPr>
                <w:rFonts w:hint="eastAsia" w:ascii="仿宋" w:hAnsi="仿宋" w:eastAsia="仿宋"/>
                <w:b/>
                <w:szCs w:val="24"/>
              </w:rPr>
              <w:t>团会召开</w:t>
            </w:r>
            <w:r>
              <w:rPr>
                <w:rFonts w:hint="eastAsia" w:ascii="仿宋" w:hAnsi="仿宋" w:eastAsia="仿宋" w:cs="Times New Roman"/>
                <w:b/>
                <w:kern w:val="2"/>
                <w:szCs w:val="24"/>
              </w:rPr>
              <w:t>最多不超过6次，超过不计分。</w:t>
            </w:r>
          </w:p>
          <w:p>
            <w:pPr>
              <w:pStyle w:val="2"/>
              <w:ind w:firstLine="482" w:firstLineChars="200"/>
              <w:jc w:val="both"/>
              <w:rPr>
                <w:rFonts w:hint="eastAsia" w:ascii="仿宋" w:hAnsi="仿宋" w:eastAsia="仿宋" w:cs="Times New Roman"/>
                <w:b/>
                <w:kern w:val="2"/>
                <w:szCs w:val="24"/>
                <w:lang w:eastAsia="zh-CN"/>
              </w:rPr>
            </w:pPr>
            <w:r>
              <w:rPr>
                <w:rFonts w:hint="eastAsia" w:ascii="仿宋" w:hAnsi="仿宋" w:eastAsia="仿宋" w:cs="Times New Roman"/>
                <w:b/>
                <w:kern w:val="2"/>
                <w:szCs w:val="24"/>
              </w:rPr>
              <w:t>2.每学期自主召开团会至少两次，且有团会主题，否则不计分数</w:t>
            </w:r>
            <w:r>
              <w:rPr>
                <w:rFonts w:hint="eastAsia" w:ascii="仿宋" w:hAnsi="仿宋" w:eastAsia="仿宋" w:cs="Times New Roman"/>
                <w:b/>
                <w:kern w:val="2"/>
                <w:szCs w:val="24"/>
                <w:lang w:eastAsia="zh-CN"/>
              </w:rPr>
              <w:t>。</w:t>
            </w:r>
          </w:p>
          <w:p>
            <w:pPr>
              <w:pStyle w:val="2"/>
              <w:ind w:firstLine="482" w:firstLineChars="200"/>
              <w:jc w:val="both"/>
              <w:rPr>
                <w:rFonts w:ascii="仿宋" w:hAnsi="仿宋" w:eastAsia="仿宋" w:cs="Times New Roman"/>
                <w:b/>
                <w:kern w:val="2"/>
                <w:szCs w:val="24"/>
              </w:rPr>
            </w:pPr>
            <w:r>
              <w:rPr>
                <w:rFonts w:ascii="仿宋" w:hAnsi="仿宋" w:eastAsia="仿宋" w:cs="Times New Roman"/>
                <w:b/>
                <w:kern w:val="2"/>
                <w:szCs w:val="24"/>
              </w:rPr>
              <w:t>3</w:t>
            </w:r>
            <w:r>
              <w:rPr>
                <w:rFonts w:hint="eastAsia" w:ascii="仿宋" w:hAnsi="仿宋" w:eastAsia="仿宋" w:cs="Times New Roman"/>
                <w:b/>
                <w:kern w:val="2"/>
                <w:szCs w:val="24"/>
              </w:rPr>
              <w:t>.证明材料若是新闻稿，则规范的新闻稿才有效。</w:t>
            </w:r>
          </w:p>
          <w:p>
            <w:pPr>
              <w:pStyle w:val="2"/>
              <w:ind w:firstLine="482" w:firstLineChars="200"/>
              <w:jc w:val="both"/>
              <w:rPr>
                <w:rFonts w:ascii="仿宋" w:hAnsi="仿宋" w:eastAsia="仿宋" w:cs="Times New Roman"/>
                <w:kern w:val="2"/>
                <w:szCs w:val="24"/>
              </w:rPr>
            </w:pPr>
            <w:r>
              <w:rPr>
                <w:rFonts w:hint="eastAsia" w:ascii="仿宋" w:hAnsi="仿宋" w:eastAsia="仿宋" w:cs="Times New Roman"/>
                <w:b/>
                <w:kern w:val="2"/>
                <w:szCs w:val="24"/>
              </w:rPr>
              <w:t>4.单独照片不能作为证明材料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5" w:hRule="atLeast"/>
        </w:trPr>
        <w:tc>
          <w:tcPr>
            <w:tcW w:w="1419" w:type="dxa"/>
            <w:vMerge w:val="continue"/>
            <w:vAlign w:val="center"/>
          </w:tcPr>
          <w:p>
            <w:pPr>
              <w:ind w:firstLine="480" w:firstLineChars="200"/>
              <w:jc w:val="center"/>
              <w:rPr>
                <w:rFonts w:ascii="仿宋" w:hAnsi="仿宋" w:eastAsia="仿宋"/>
                <w:sz w:val="24"/>
                <w:szCs w:val="24"/>
              </w:rPr>
            </w:pPr>
          </w:p>
        </w:tc>
        <w:tc>
          <w:tcPr>
            <w:tcW w:w="2834" w:type="dxa"/>
            <w:vAlign w:val="center"/>
          </w:tcPr>
          <w:p>
            <w:pPr>
              <w:pStyle w:val="6"/>
              <w:ind w:firstLine="0" w:firstLineChars="0"/>
              <w:jc w:val="both"/>
              <w:rPr>
                <w:rFonts w:ascii="仿宋" w:hAnsi="仿宋" w:eastAsia="仿宋"/>
              </w:rPr>
            </w:pPr>
            <w:r>
              <w:rPr>
                <w:rFonts w:ascii="仿宋" w:hAnsi="仿宋" w:eastAsia="仿宋"/>
              </w:rPr>
              <w:t>支部</w:t>
            </w:r>
            <w:r>
              <w:rPr>
                <w:rFonts w:hint="eastAsia" w:ascii="仿宋" w:hAnsi="仿宋" w:eastAsia="仿宋"/>
              </w:rPr>
              <w:t>响应校院团委号召，积极参与</w:t>
            </w:r>
            <w:r>
              <w:rPr>
                <w:rFonts w:ascii="仿宋" w:hAnsi="仿宋" w:eastAsia="仿宋"/>
              </w:rPr>
              <w:t>校</w:t>
            </w:r>
            <w:r>
              <w:rPr>
                <w:rFonts w:hint="eastAsia" w:ascii="仿宋" w:hAnsi="仿宋" w:eastAsia="仿宋"/>
              </w:rPr>
              <w:t>院</w:t>
            </w:r>
            <w:r>
              <w:rPr>
                <w:rFonts w:ascii="仿宋" w:hAnsi="仿宋" w:eastAsia="仿宋"/>
              </w:rPr>
              <w:t>团委举办的各项</w:t>
            </w:r>
            <w:r>
              <w:rPr>
                <w:rFonts w:hint="eastAsia" w:ascii="仿宋" w:hAnsi="仿宋" w:eastAsia="仿宋"/>
              </w:rPr>
              <w:t>思政</w:t>
            </w:r>
            <w:r>
              <w:rPr>
                <w:rFonts w:ascii="仿宋" w:hAnsi="仿宋" w:eastAsia="仿宋"/>
              </w:rPr>
              <w:t>活动</w:t>
            </w:r>
            <w:r>
              <w:rPr>
                <w:rFonts w:hint="eastAsia" w:ascii="仿宋" w:hAnsi="仿宋" w:eastAsia="仿宋"/>
              </w:rPr>
              <w:t>。</w:t>
            </w:r>
          </w:p>
        </w:tc>
        <w:tc>
          <w:tcPr>
            <w:tcW w:w="4962" w:type="dxa"/>
            <w:vAlign w:val="center"/>
          </w:tcPr>
          <w:p>
            <w:pPr>
              <w:pStyle w:val="2"/>
              <w:jc w:val="both"/>
              <w:rPr>
                <w:rFonts w:ascii="仿宋" w:hAnsi="仿宋" w:eastAsia="仿宋" w:cs="Times New Roman"/>
                <w:kern w:val="2"/>
                <w:szCs w:val="24"/>
              </w:rPr>
            </w:pPr>
            <w:r>
              <w:rPr>
                <w:rFonts w:hint="eastAsia" w:ascii="仿宋" w:hAnsi="仿宋" w:eastAsia="仿宋" w:cs="Times New Roman"/>
                <w:kern w:val="2"/>
                <w:szCs w:val="24"/>
              </w:rPr>
              <w:t>期间</w:t>
            </w:r>
            <w:r>
              <w:rPr>
                <w:rFonts w:ascii="仿宋" w:hAnsi="仿宋" w:eastAsia="仿宋" w:cs="Times New Roman"/>
                <w:kern w:val="2"/>
                <w:szCs w:val="24"/>
              </w:rPr>
              <w:t>内</w:t>
            </w:r>
            <w:r>
              <w:rPr>
                <w:rFonts w:hint="eastAsia" w:ascii="仿宋" w:hAnsi="仿宋" w:eastAsia="仿宋" w:cs="Times New Roman"/>
                <w:kern w:val="2"/>
                <w:szCs w:val="24"/>
              </w:rPr>
              <w:t>参加校院</w:t>
            </w:r>
            <w:r>
              <w:rPr>
                <w:rFonts w:ascii="仿宋" w:hAnsi="仿宋" w:eastAsia="仿宋" w:cs="Times New Roman"/>
                <w:kern w:val="2"/>
                <w:szCs w:val="24"/>
              </w:rPr>
              <w:t>团委</w:t>
            </w:r>
            <w:r>
              <w:rPr>
                <w:rFonts w:hint="eastAsia" w:ascii="仿宋" w:hAnsi="仿宋" w:eastAsia="仿宋" w:cs="Times New Roman"/>
                <w:kern w:val="2"/>
                <w:szCs w:val="24"/>
              </w:rPr>
              <w:t>举办的各项活动：</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1.校团委活动团队获一等奖</w:t>
            </w:r>
            <w:r>
              <w:rPr>
                <w:rFonts w:ascii="仿宋" w:hAnsi="仿宋" w:eastAsia="仿宋" w:cs="Times New Roman"/>
                <w:kern w:val="2"/>
                <w:szCs w:val="24"/>
              </w:rPr>
              <w:t>6</w:t>
            </w:r>
            <w:r>
              <w:rPr>
                <w:rFonts w:hint="eastAsia" w:ascii="仿宋" w:hAnsi="仿宋" w:eastAsia="仿宋" w:cs="Times New Roman"/>
                <w:kern w:val="2"/>
                <w:szCs w:val="24"/>
              </w:rPr>
              <w:t>分，以0.5分为一档减分，优秀奖及参加未获奖队伍分别为</w:t>
            </w:r>
            <w:r>
              <w:rPr>
                <w:rFonts w:ascii="仿宋" w:hAnsi="仿宋" w:eastAsia="仿宋" w:cs="Times New Roman"/>
                <w:kern w:val="2"/>
                <w:szCs w:val="24"/>
              </w:rPr>
              <w:t>4</w:t>
            </w:r>
            <w:r>
              <w:rPr>
                <w:rFonts w:hint="eastAsia" w:ascii="仿宋" w:hAnsi="仿宋" w:eastAsia="仿宋" w:cs="Times New Roman"/>
                <w:kern w:val="2"/>
                <w:szCs w:val="24"/>
              </w:rPr>
              <w:t>分及</w:t>
            </w:r>
            <w:r>
              <w:rPr>
                <w:rFonts w:ascii="仿宋" w:hAnsi="仿宋" w:eastAsia="仿宋" w:cs="Times New Roman"/>
                <w:kern w:val="2"/>
                <w:szCs w:val="24"/>
              </w:rPr>
              <w:t>2</w:t>
            </w:r>
            <w:r>
              <w:rPr>
                <w:rFonts w:hint="eastAsia" w:ascii="仿宋" w:hAnsi="仿宋" w:eastAsia="仿宋" w:cs="Times New Roman"/>
                <w:kern w:val="2"/>
                <w:szCs w:val="24"/>
              </w:rPr>
              <w:t>分；若所参加思政活动分初、复、决赛，初赛按参与奖计分，复赛计3分，决赛计4分。</w:t>
            </w:r>
          </w:p>
          <w:p>
            <w:pPr>
              <w:pStyle w:val="2"/>
              <w:ind w:firstLine="480" w:firstLineChars="200"/>
              <w:jc w:val="both"/>
              <w:rPr>
                <w:rFonts w:ascii="仿宋" w:hAnsi="仿宋" w:eastAsia="仿宋" w:cs="Times New Roman"/>
                <w:kern w:val="2"/>
                <w:szCs w:val="24"/>
              </w:rPr>
            </w:pPr>
            <w:r>
              <w:rPr>
                <w:rFonts w:ascii="仿宋" w:hAnsi="仿宋" w:eastAsia="仿宋" w:cs="Times New Roman"/>
                <w:kern w:val="2"/>
                <w:szCs w:val="24"/>
              </w:rPr>
              <w:t>2.</w:t>
            </w:r>
            <w:r>
              <w:rPr>
                <w:rFonts w:hint="eastAsia" w:ascii="仿宋" w:hAnsi="仿宋" w:eastAsia="仿宋" w:cs="Times New Roman"/>
                <w:kern w:val="2"/>
                <w:szCs w:val="24"/>
              </w:rPr>
              <w:t>校团委活动个人获一等奖</w:t>
            </w:r>
            <w:r>
              <w:rPr>
                <w:rFonts w:ascii="仿宋" w:hAnsi="仿宋" w:eastAsia="仿宋" w:cs="Times New Roman"/>
                <w:kern w:val="2"/>
                <w:szCs w:val="24"/>
              </w:rPr>
              <w:t>4</w:t>
            </w:r>
            <w:r>
              <w:rPr>
                <w:rFonts w:hint="eastAsia" w:ascii="仿宋" w:hAnsi="仿宋" w:eastAsia="仿宋" w:cs="Times New Roman"/>
                <w:kern w:val="2"/>
                <w:szCs w:val="24"/>
              </w:rPr>
              <w:t>分，以0.5分为一档减分，优秀奖及参加未获奖分别为</w:t>
            </w:r>
            <w:r>
              <w:rPr>
                <w:rFonts w:ascii="仿宋" w:hAnsi="仿宋" w:eastAsia="仿宋" w:cs="Times New Roman"/>
                <w:kern w:val="2"/>
                <w:szCs w:val="24"/>
              </w:rPr>
              <w:t>2</w:t>
            </w:r>
            <w:r>
              <w:rPr>
                <w:rFonts w:hint="eastAsia" w:ascii="仿宋" w:hAnsi="仿宋" w:eastAsia="仿宋" w:cs="Times New Roman"/>
                <w:kern w:val="2"/>
                <w:szCs w:val="24"/>
              </w:rPr>
              <w:t>分及</w:t>
            </w:r>
            <w:r>
              <w:rPr>
                <w:rFonts w:ascii="仿宋" w:hAnsi="仿宋" w:eastAsia="仿宋" w:cs="Times New Roman"/>
                <w:kern w:val="2"/>
                <w:szCs w:val="24"/>
              </w:rPr>
              <w:t>1</w:t>
            </w:r>
            <w:r>
              <w:rPr>
                <w:rFonts w:hint="eastAsia" w:ascii="仿宋" w:hAnsi="仿宋" w:eastAsia="仿宋" w:cs="Times New Roman"/>
                <w:kern w:val="2"/>
                <w:szCs w:val="24"/>
              </w:rPr>
              <w:t>分；</w:t>
            </w:r>
          </w:p>
          <w:p>
            <w:pPr>
              <w:pStyle w:val="2"/>
              <w:ind w:firstLine="480" w:firstLineChars="200"/>
              <w:jc w:val="both"/>
              <w:rPr>
                <w:rFonts w:ascii="仿宋" w:hAnsi="仿宋" w:eastAsia="仿宋" w:cs="Times New Roman"/>
                <w:kern w:val="2"/>
                <w:szCs w:val="24"/>
              </w:rPr>
            </w:pPr>
            <w:r>
              <w:rPr>
                <w:rFonts w:ascii="仿宋" w:hAnsi="仿宋" w:eastAsia="仿宋" w:cs="Times New Roman"/>
                <w:kern w:val="2"/>
                <w:szCs w:val="24"/>
              </w:rPr>
              <w:t>3.</w:t>
            </w:r>
            <w:r>
              <w:rPr>
                <w:rFonts w:hint="eastAsia" w:ascii="仿宋" w:hAnsi="仿宋" w:eastAsia="仿宋" w:cs="Times New Roman"/>
                <w:kern w:val="2"/>
                <w:szCs w:val="24"/>
              </w:rPr>
              <w:t>院团委活动团队获一等奖</w:t>
            </w:r>
            <w:r>
              <w:rPr>
                <w:rFonts w:ascii="仿宋" w:hAnsi="仿宋" w:eastAsia="仿宋" w:cs="Times New Roman"/>
                <w:kern w:val="2"/>
                <w:szCs w:val="24"/>
              </w:rPr>
              <w:t>5</w:t>
            </w:r>
            <w:r>
              <w:rPr>
                <w:rFonts w:hint="eastAsia" w:ascii="仿宋" w:hAnsi="仿宋" w:eastAsia="仿宋" w:cs="Times New Roman"/>
                <w:kern w:val="2"/>
                <w:szCs w:val="24"/>
              </w:rPr>
              <w:t>分，以0.5分为一档减分，优秀奖及参加未获奖队伍分别为</w:t>
            </w:r>
            <w:r>
              <w:rPr>
                <w:rFonts w:ascii="仿宋" w:hAnsi="仿宋" w:eastAsia="仿宋" w:cs="Times New Roman"/>
                <w:kern w:val="2"/>
                <w:szCs w:val="24"/>
              </w:rPr>
              <w:t>3</w:t>
            </w:r>
            <w:r>
              <w:rPr>
                <w:rFonts w:hint="eastAsia" w:ascii="仿宋" w:hAnsi="仿宋" w:eastAsia="仿宋" w:cs="Times New Roman"/>
                <w:kern w:val="2"/>
                <w:szCs w:val="24"/>
              </w:rPr>
              <w:t>分及</w:t>
            </w:r>
            <w:r>
              <w:rPr>
                <w:rFonts w:ascii="仿宋" w:hAnsi="仿宋" w:eastAsia="仿宋" w:cs="Times New Roman"/>
                <w:kern w:val="2"/>
                <w:szCs w:val="24"/>
              </w:rPr>
              <w:t>1</w:t>
            </w:r>
            <w:r>
              <w:rPr>
                <w:rFonts w:hint="eastAsia" w:ascii="仿宋" w:hAnsi="仿宋" w:eastAsia="仿宋" w:cs="Times New Roman"/>
                <w:kern w:val="2"/>
                <w:szCs w:val="24"/>
              </w:rPr>
              <w:t>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4.院团委活动个人获一等奖</w:t>
            </w:r>
            <w:r>
              <w:rPr>
                <w:rFonts w:ascii="仿宋" w:hAnsi="仿宋" w:eastAsia="仿宋" w:cs="Times New Roman"/>
                <w:kern w:val="2"/>
                <w:szCs w:val="24"/>
              </w:rPr>
              <w:t>3</w:t>
            </w:r>
            <w:r>
              <w:rPr>
                <w:rFonts w:hint="eastAsia" w:ascii="仿宋" w:hAnsi="仿宋" w:eastAsia="仿宋" w:cs="Times New Roman"/>
                <w:kern w:val="2"/>
                <w:szCs w:val="24"/>
              </w:rPr>
              <w:t>分，以0.5分为一档减分，优秀奖及参加未获奖分别为</w:t>
            </w:r>
            <w:r>
              <w:rPr>
                <w:rFonts w:ascii="仿宋" w:hAnsi="仿宋" w:eastAsia="仿宋" w:cs="Times New Roman"/>
                <w:kern w:val="2"/>
                <w:szCs w:val="24"/>
              </w:rPr>
              <w:t>1</w:t>
            </w:r>
            <w:r>
              <w:rPr>
                <w:rFonts w:hint="eastAsia" w:ascii="仿宋" w:hAnsi="仿宋" w:eastAsia="仿宋" w:cs="Times New Roman"/>
                <w:kern w:val="2"/>
                <w:szCs w:val="24"/>
              </w:rPr>
              <w:t>分及0.5分。</w:t>
            </w:r>
          </w:p>
          <w:p>
            <w:pPr>
              <w:pStyle w:val="2"/>
              <w:ind w:firstLine="480" w:firstLineChars="200"/>
              <w:jc w:val="both"/>
              <w:rPr>
                <w:rFonts w:ascii="仿宋" w:hAnsi="仿宋" w:eastAsia="仿宋" w:cs="Times New Roman"/>
                <w:kern w:val="2"/>
                <w:szCs w:val="24"/>
              </w:rPr>
            </w:pPr>
          </w:p>
          <w:p>
            <w:pPr>
              <w:pStyle w:val="2"/>
              <w:jc w:val="both"/>
              <w:rPr>
                <w:rFonts w:ascii="仿宋" w:hAnsi="仿宋" w:eastAsia="仿宋" w:cs="Times New Roman"/>
                <w:b/>
                <w:kern w:val="2"/>
                <w:szCs w:val="24"/>
              </w:rPr>
            </w:pPr>
            <w:r>
              <w:rPr>
                <w:rFonts w:hint="eastAsia" w:ascii="仿宋" w:hAnsi="仿宋" w:eastAsia="仿宋" w:cs="Times New Roman"/>
                <w:b/>
                <w:kern w:val="2"/>
                <w:szCs w:val="24"/>
              </w:rPr>
              <w:t>注:</w:t>
            </w:r>
            <w:r>
              <w:rPr>
                <w:rFonts w:ascii="仿宋" w:hAnsi="仿宋" w:eastAsia="仿宋" w:cs="Times New Roman"/>
                <w:b/>
                <w:kern w:val="2"/>
                <w:szCs w:val="24"/>
              </w:rPr>
              <w:t xml:space="preserve"> </w:t>
            </w:r>
            <w:r>
              <w:rPr>
                <w:rFonts w:hint="eastAsia" w:ascii="仿宋" w:hAnsi="仿宋" w:eastAsia="仿宋" w:cs="Times New Roman"/>
                <w:b/>
                <w:kern w:val="2"/>
                <w:szCs w:val="24"/>
              </w:rPr>
              <w:t>1.以上团体奖按次累计，无上限；</w:t>
            </w:r>
          </w:p>
          <w:p>
            <w:pPr>
              <w:pStyle w:val="2"/>
              <w:jc w:val="both"/>
              <w:rPr>
                <w:rFonts w:ascii="仿宋" w:hAnsi="仿宋" w:eastAsia="仿宋" w:cs="Times New Roman"/>
                <w:b/>
                <w:kern w:val="2"/>
                <w:szCs w:val="24"/>
              </w:rPr>
            </w:pPr>
            <w:r>
              <w:rPr>
                <w:rFonts w:hint="eastAsia" w:ascii="仿宋" w:hAnsi="仿宋" w:eastAsia="仿宋" w:cs="Times New Roman"/>
                <w:b/>
                <w:kern w:val="2"/>
                <w:szCs w:val="24"/>
              </w:rPr>
              <w:t>2.以上个人奖</w:t>
            </w:r>
            <w:r>
              <w:rPr>
                <w:rFonts w:ascii="仿宋" w:hAnsi="仿宋" w:eastAsia="仿宋" w:cs="Times New Roman"/>
                <w:b/>
                <w:kern w:val="2"/>
                <w:szCs w:val="24"/>
              </w:rPr>
              <w:t>20</w:t>
            </w:r>
            <w:r>
              <w:rPr>
                <w:rFonts w:hint="eastAsia" w:ascii="仿宋" w:hAnsi="仿宋" w:eastAsia="仿宋" w:cs="Times New Roman"/>
                <w:b/>
                <w:kern w:val="2"/>
                <w:szCs w:val="24"/>
              </w:rPr>
              <w:t>分为上限；</w:t>
            </w:r>
          </w:p>
          <w:p>
            <w:pPr>
              <w:pStyle w:val="2"/>
              <w:ind w:firstLine="482" w:firstLineChars="200"/>
              <w:jc w:val="both"/>
              <w:rPr>
                <w:rFonts w:ascii="仿宋" w:hAnsi="仿宋" w:eastAsia="仿宋" w:cs="Times New Roman"/>
                <w:b/>
                <w:kern w:val="2"/>
                <w:szCs w:val="24"/>
              </w:rPr>
            </w:pPr>
            <w:r>
              <w:rPr>
                <w:rFonts w:ascii="仿宋" w:hAnsi="仿宋" w:eastAsia="仿宋" w:cs="Times New Roman"/>
                <w:b/>
                <w:kern w:val="2"/>
                <w:szCs w:val="24"/>
              </w:rPr>
              <w:t>3.</w:t>
            </w:r>
            <w:r>
              <w:rPr>
                <w:rFonts w:hint="eastAsia" w:ascii="仿宋" w:hAnsi="仿宋" w:eastAsia="仿宋" w:cs="Times New Roman"/>
                <w:b/>
                <w:kern w:val="2"/>
                <w:szCs w:val="24"/>
              </w:rPr>
              <w:t>参加或获奖证明需加盖团委印章，参与和获奖不可重复加分；</w:t>
            </w:r>
          </w:p>
          <w:p>
            <w:pPr>
              <w:pStyle w:val="2"/>
              <w:ind w:firstLine="482" w:firstLineChars="200"/>
              <w:jc w:val="both"/>
              <w:rPr>
                <w:rFonts w:ascii="仿宋" w:hAnsi="仿宋" w:eastAsia="仿宋" w:cs="Times New Roman"/>
                <w:b/>
                <w:kern w:val="2"/>
                <w:szCs w:val="24"/>
              </w:rPr>
            </w:pPr>
            <w:r>
              <w:rPr>
                <w:rFonts w:ascii="仿宋" w:hAnsi="仿宋" w:eastAsia="仿宋" w:cs="Times New Roman"/>
                <w:b/>
                <w:kern w:val="2"/>
                <w:szCs w:val="24"/>
              </w:rPr>
              <w:t>4</w:t>
            </w:r>
            <w:r>
              <w:rPr>
                <w:rFonts w:hint="eastAsia" w:ascii="仿宋" w:hAnsi="仿宋" w:eastAsia="仿宋" w:cs="Times New Roman"/>
                <w:b/>
                <w:kern w:val="2"/>
                <w:szCs w:val="24"/>
              </w:rPr>
              <w:t>.团队与个人不可重复加分，同一活动按最高项加分。</w:t>
            </w:r>
          </w:p>
          <w:p>
            <w:pPr>
              <w:pStyle w:val="2"/>
              <w:jc w:val="both"/>
              <w:rPr>
                <w:rFonts w:ascii="仿宋" w:hAnsi="仿宋" w:eastAsia="仿宋" w:cs="Times New Roman"/>
                <w:kern w:val="2"/>
                <w:szCs w:val="24"/>
              </w:rPr>
            </w:pPr>
            <w:r>
              <w:rPr>
                <w:rFonts w:ascii="仿宋" w:hAnsi="仿宋" w:eastAsia="仿宋" w:cs="Times New Roman"/>
                <w:b/>
                <w:kern w:val="2"/>
                <w:szCs w:val="24"/>
              </w:rPr>
              <w:t>5</w:t>
            </w:r>
            <w:r>
              <w:rPr>
                <w:rFonts w:hint="eastAsia" w:ascii="仿宋" w:hAnsi="仿宋" w:eastAsia="仿宋" w:cs="Times New Roman"/>
                <w:b/>
                <w:kern w:val="2"/>
                <w:szCs w:val="24"/>
              </w:rPr>
              <w:t>. 以上须有规范证明材料（例如奖状、参赛截图等）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3" w:hRule="atLeast"/>
        </w:trPr>
        <w:tc>
          <w:tcPr>
            <w:tcW w:w="1419" w:type="dxa"/>
            <w:vAlign w:val="center"/>
          </w:tcPr>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（三）</w:t>
            </w:r>
          </w:p>
          <w:p>
            <w:pPr>
              <w:spacing w:line="360" w:lineRule="auto"/>
              <w:jc w:val="center"/>
              <w:rPr>
                <w:rFonts w:ascii="仿宋" w:hAnsi="仿宋" w:eastAsia="仿宋"/>
                <w:sz w:val="24"/>
                <w:szCs w:val="24"/>
              </w:rPr>
            </w:pPr>
            <w:r>
              <w:rPr>
                <w:rFonts w:hint="eastAsia" w:ascii="仿宋" w:hAnsi="仿宋" w:eastAsia="仿宋"/>
                <w:sz w:val="24"/>
                <w:szCs w:val="24"/>
              </w:rPr>
              <w:t>团组织宣传交流情况</w:t>
            </w:r>
          </w:p>
        </w:tc>
        <w:tc>
          <w:tcPr>
            <w:tcW w:w="2834" w:type="dxa"/>
            <w:vAlign w:val="center"/>
          </w:tcPr>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color w:val="0D0D0D" w:themeColor="text1" w:themeTint="F2"/>
                <w14:textFill>
                  <w14:solidFill>
                    <w14:schemeClr w14:val="tx1">
                      <w14:lumMod w14:val="95000"/>
                      <w14:lumOff w14:val="5000"/>
                    </w14:schemeClr>
                  </w14:solidFill>
                </w14:textFill>
              </w:rPr>
              <w:t>1.积极宣传本支部的各项团组织活动，在信管学子网、未来网等平台展示本支部活动。</w:t>
            </w: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r>
              <w:rPr>
                <w:rFonts w:ascii="仿宋" w:hAnsi="仿宋" w:eastAsia="仿宋"/>
                <w:color w:val="0D0D0D" w:themeColor="text1" w:themeTint="F2"/>
                <w14:textFill>
                  <w14:solidFill>
                    <w14:schemeClr w14:val="tx1">
                      <w14:lumMod w14:val="95000"/>
                      <w14:lumOff w14:val="5000"/>
                    </w14:schemeClr>
                  </w14:solidFill>
                </w14:textFill>
              </w:rPr>
              <w:t>2.</w:t>
            </w:r>
            <w:r>
              <w:rPr>
                <w:rFonts w:hint="eastAsia" w:ascii="仿宋" w:hAnsi="仿宋" w:eastAsia="仿宋"/>
                <w:color w:val="0D0D0D" w:themeColor="text1" w:themeTint="F2"/>
                <w14:textFill>
                  <w14:solidFill>
                    <w14:schemeClr w14:val="tx1">
                      <w14:lumMod w14:val="95000"/>
                      <w14:lumOff w14:val="5000"/>
                    </w14:schemeClr>
                  </w14:solidFill>
                </w14:textFill>
              </w:rPr>
              <w:t>开通支部宣传平台。</w:t>
            </w:r>
          </w:p>
          <w:p>
            <w:pPr>
              <w:pStyle w:val="6"/>
              <w:ind w:firstLine="0" w:firstLineChars="0"/>
              <w:jc w:val="both"/>
              <w:rPr>
                <w:rFonts w:ascii="仿宋" w:hAnsi="仿宋" w:eastAsia="仿宋"/>
              </w:rPr>
            </w:pPr>
            <w:r>
              <w:rPr>
                <w:rFonts w:hint="eastAsia" w:ascii="仿宋" w:hAnsi="仿宋" w:eastAsia="仿宋"/>
              </w:rPr>
              <w:t>3.加强支部间互动交流。</w:t>
            </w:r>
          </w:p>
          <w:p>
            <w:pPr>
              <w:pStyle w:val="6"/>
              <w:ind w:firstLine="0" w:firstLineChars="0"/>
              <w:jc w:val="both"/>
              <w:rPr>
                <w:rFonts w:ascii="仿宋" w:hAnsi="仿宋" w:eastAsia="仿宋"/>
                <w:color w:val="0D0D0D" w:themeColor="text1" w:themeTint="F2"/>
                <w14:textFill>
                  <w14:solidFill>
                    <w14:schemeClr w14:val="tx1">
                      <w14:lumMod w14:val="95000"/>
                      <w14:lumOff w14:val="5000"/>
                    </w14:schemeClr>
                  </w14:solidFill>
                </w14:textFill>
              </w:rPr>
            </w:pPr>
            <w:r>
              <w:rPr>
                <w:rFonts w:hint="eastAsia" w:ascii="仿宋" w:hAnsi="仿宋" w:eastAsia="仿宋"/>
              </w:rPr>
              <w:t>4.积极配合校、院团委围绕团学中心工作做好宣传工作。</w:t>
            </w:r>
          </w:p>
        </w:tc>
        <w:tc>
          <w:tcPr>
            <w:tcW w:w="4962" w:type="dxa"/>
            <w:vAlign w:val="center"/>
          </w:tcPr>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1.在信管学子网等院级平台展示本支部活动，每篇1分，在信小管等院团委微信公众平台宣传本支部活动，每篇2分。</w:t>
            </w:r>
          </w:p>
          <w:p>
            <w:pPr>
              <w:pStyle w:val="2"/>
              <w:ind w:firstLine="480" w:firstLineChars="200"/>
              <w:jc w:val="both"/>
              <w:rPr>
                <w:rFonts w:ascii="仿宋" w:hAnsi="仿宋" w:eastAsia="仿宋" w:cs="Times New Roman"/>
                <w:color w:val="000000" w:themeColor="text1"/>
                <w:kern w:val="2"/>
                <w:szCs w:val="24"/>
                <w14:textFill>
                  <w14:solidFill>
                    <w14:schemeClr w14:val="tx1"/>
                  </w14:solidFill>
                </w14:textFill>
              </w:rPr>
            </w:pPr>
            <w:r>
              <w:rPr>
                <w:rFonts w:hint="eastAsia" w:ascii="仿宋" w:hAnsi="仿宋" w:eastAsia="仿宋" w:cs="Times New Roman"/>
                <w:kern w:val="2"/>
                <w:szCs w:val="24"/>
              </w:rPr>
              <w:t>2.在未来网等校级平台展示、宣传本支部活动，</w:t>
            </w:r>
            <w:r>
              <w:rPr>
                <w:rFonts w:hint="eastAsia" w:ascii="仿宋" w:hAnsi="仿宋" w:eastAsia="仿宋" w:cs="Times New Roman"/>
                <w:color w:val="000000" w:themeColor="text1"/>
                <w:kern w:val="2"/>
                <w:szCs w:val="24"/>
                <w14:textFill>
                  <w14:solidFill>
                    <w14:schemeClr w14:val="tx1"/>
                  </w14:solidFill>
                </w14:textFill>
              </w:rPr>
              <w:t>每篇</w:t>
            </w:r>
            <w:r>
              <w:rPr>
                <w:rFonts w:hint="eastAsia" w:ascii="仿宋" w:hAnsi="仿宋" w:eastAsia="仿宋" w:cs="Times New Roman"/>
                <w:color w:val="000000" w:themeColor="text1"/>
                <w:kern w:val="2"/>
                <w:szCs w:val="24"/>
                <w:lang w:val="en-US" w:eastAsia="zh-CN"/>
                <w14:textFill>
                  <w14:solidFill>
                    <w14:schemeClr w14:val="tx1"/>
                  </w14:solidFill>
                </w14:textFill>
              </w:rPr>
              <w:t>3</w:t>
            </w:r>
            <w:r>
              <w:rPr>
                <w:rFonts w:hint="eastAsia" w:ascii="仿宋" w:hAnsi="仿宋" w:eastAsia="仿宋" w:cs="Times New Roman"/>
                <w:color w:val="000000" w:themeColor="text1"/>
                <w:kern w:val="2"/>
                <w:szCs w:val="24"/>
                <w14:textFill>
                  <w14:solidFill>
                    <w14:schemeClr w14:val="tx1"/>
                  </w14:solidFill>
                </w14:textFill>
              </w:rPr>
              <w:t>分。</w:t>
            </w:r>
          </w:p>
          <w:p>
            <w:pPr>
              <w:pStyle w:val="2"/>
              <w:ind w:firstLine="480" w:firstLineChars="200"/>
              <w:jc w:val="both"/>
              <w:rPr>
                <w:rFonts w:ascii="仿宋" w:hAnsi="仿宋" w:eastAsia="仿宋" w:cs="Times New Roman"/>
                <w:color w:val="000000" w:themeColor="text1"/>
                <w:kern w:val="2"/>
                <w:szCs w:val="24"/>
                <w14:textFill>
                  <w14:solidFill>
                    <w14:schemeClr w14:val="tx1"/>
                  </w14:solidFill>
                </w14:textFill>
              </w:rPr>
            </w:pPr>
            <w:r>
              <w:rPr>
                <w:rFonts w:ascii="仿宋" w:hAnsi="仿宋" w:eastAsia="仿宋" w:cs="Times New Roman"/>
                <w:color w:val="000000" w:themeColor="text1"/>
                <w:kern w:val="2"/>
                <w:szCs w:val="24"/>
                <w14:textFill>
                  <w14:solidFill>
                    <w14:schemeClr w14:val="tx1"/>
                  </w14:solidFill>
                </w14:textFill>
              </w:rPr>
              <w:t>3</w:t>
            </w:r>
            <w:r>
              <w:rPr>
                <w:rFonts w:hint="eastAsia" w:ascii="仿宋" w:hAnsi="仿宋" w:eastAsia="仿宋" w:cs="Times New Roman"/>
                <w:color w:val="000000" w:themeColor="text1"/>
                <w:kern w:val="2"/>
                <w:szCs w:val="24"/>
                <w14:textFill>
                  <w14:solidFill>
                    <w14:schemeClr w14:val="tx1"/>
                  </w14:solidFill>
                </w14:textFill>
              </w:rPr>
              <w:t>.开通支部微信、微博等宣传平台，并作定期推送，推送内容积极向上、丰富多彩，推送一次算一期，微信每期</w:t>
            </w:r>
            <w:r>
              <w:rPr>
                <w:rFonts w:ascii="仿宋" w:hAnsi="仿宋" w:eastAsia="仿宋" w:cs="Times New Roman"/>
                <w:color w:val="000000" w:themeColor="text1"/>
                <w:kern w:val="2"/>
                <w:szCs w:val="24"/>
                <w14:textFill>
                  <w14:solidFill>
                    <w14:schemeClr w14:val="tx1"/>
                  </w14:solidFill>
                </w14:textFill>
              </w:rPr>
              <w:t>1</w:t>
            </w:r>
            <w:r>
              <w:rPr>
                <w:rFonts w:hint="eastAsia" w:ascii="仿宋" w:hAnsi="仿宋" w:eastAsia="仿宋" w:cs="Times New Roman"/>
                <w:color w:val="000000" w:themeColor="text1"/>
                <w:kern w:val="2"/>
                <w:szCs w:val="24"/>
                <w14:textFill>
                  <w14:solidFill>
                    <w14:schemeClr w14:val="tx1"/>
                  </w14:solidFill>
                </w14:textFill>
              </w:rPr>
              <w:t>分，微博每期</w:t>
            </w:r>
            <w:r>
              <w:rPr>
                <w:rFonts w:ascii="仿宋" w:hAnsi="仿宋" w:eastAsia="仿宋" w:cs="Times New Roman"/>
                <w:color w:val="000000" w:themeColor="text1"/>
                <w:kern w:val="2"/>
                <w:szCs w:val="24"/>
                <w14:textFill>
                  <w14:solidFill>
                    <w14:schemeClr w14:val="tx1"/>
                  </w14:solidFill>
                </w14:textFill>
              </w:rPr>
              <w:t>0.5</w:t>
            </w:r>
            <w:r>
              <w:rPr>
                <w:rFonts w:hint="eastAsia" w:ascii="仿宋" w:hAnsi="仿宋" w:eastAsia="仿宋" w:cs="Times New Roman"/>
                <w:color w:val="000000" w:themeColor="text1"/>
                <w:kern w:val="2"/>
                <w:szCs w:val="24"/>
                <w14:textFill>
                  <w14:solidFill>
                    <w14:schemeClr w14:val="tx1"/>
                  </w14:solidFill>
                </w14:textFill>
              </w:rPr>
              <w:t>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4.加强支部之间的交流，跨专业、跨年级开展支部交流活动，并对活动进行积极的宣传，每次计3分。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5.积极配合校、院团委的各项团学宣传工作，及时、准确、高效地传达校、院团委的各项指示精神、工作部署、活动安排等，切实做好上传下达，计2分。</w:t>
            </w:r>
          </w:p>
          <w:p>
            <w:pPr>
              <w:pStyle w:val="2"/>
              <w:ind w:firstLine="480" w:firstLineChars="200"/>
              <w:jc w:val="both"/>
              <w:rPr>
                <w:rFonts w:ascii="仿宋" w:hAnsi="仿宋" w:eastAsia="仿宋" w:cs="Times New Roman"/>
                <w:kern w:val="2"/>
                <w:szCs w:val="24"/>
              </w:rPr>
            </w:pPr>
          </w:p>
          <w:p>
            <w:pPr>
              <w:pStyle w:val="2"/>
              <w:jc w:val="both"/>
              <w:rPr>
                <w:rFonts w:ascii="仿宋" w:hAnsi="仿宋" w:eastAsia="仿宋" w:cs="Times New Roman"/>
                <w:b/>
                <w:kern w:val="2"/>
                <w:szCs w:val="24"/>
              </w:rPr>
            </w:pPr>
            <w:r>
              <w:rPr>
                <w:rFonts w:hint="eastAsia" w:ascii="仿宋" w:hAnsi="仿宋" w:eastAsia="仿宋" w:cs="Times New Roman"/>
                <w:b/>
                <w:kern w:val="2"/>
                <w:szCs w:val="24"/>
              </w:rPr>
              <w:t>注：1.以上的支部工作成果内容展示、宣传按篇次累计，无上限。</w:t>
            </w:r>
          </w:p>
          <w:p>
            <w:pPr>
              <w:pStyle w:val="2"/>
              <w:ind w:firstLine="482" w:firstLineChars="200"/>
              <w:jc w:val="both"/>
              <w:rPr>
                <w:rFonts w:ascii="仿宋" w:hAnsi="仿宋" w:eastAsia="仿宋" w:cs="Times New Roman"/>
                <w:b/>
                <w:kern w:val="2"/>
                <w:szCs w:val="24"/>
              </w:rPr>
            </w:pPr>
            <w:r>
              <w:rPr>
                <w:rFonts w:ascii="仿宋" w:hAnsi="仿宋" w:eastAsia="仿宋" w:cs="Times New Roman"/>
                <w:b/>
                <w:kern w:val="2"/>
                <w:szCs w:val="24"/>
              </w:rPr>
              <w:t>2</w:t>
            </w:r>
            <w:r>
              <w:rPr>
                <w:rFonts w:hint="eastAsia" w:ascii="仿宋" w:hAnsi="仿宋" w:eastAsia="仿宋" w:cs="Times New Roman"/>
                <w:b/>
                <w:kern w:val="2"/>
                <w:szCs w:val="24"/>
              </w:rPr>
              <w:t>.展示本支部工作成果内容不得同其他版块内容重复，否则不计分。</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3.此类活动不是以团会或团活的形式开展，如支部聚餐等一概不予以加分，室外素质拓展、企业走访活动、档案馆参观学习活动可计入分数，需要有新闻稿等证明材料。</w:t>
            </w:r>
          </w:p>
          <w:p>
            <w:pPr>
              <w:pStyle w:val="2"/>
              <w:ind w:firstLine="482" w:firstLineChars="200"/>
              <w:jc w:val="both"/>
              <w:rPr>
                <w:rFonts w:ascii="仿宋" w:hAnsi="仿宋" w:eastAsia="仿宋" w:cs="Times New Roman"/>
                <w:b/>
                <w:kern w:val="2"/>
                <w:szCs w:val="24"/>
              </w:rPr>
            </w:pPr>
            <w:r>
              <w:rPr>
                <w:rFonts w:ascii="仿宋" w:hAnsi="仿宋" w:eastAsia="仿宋" w:cs="Times New Roman"/>
                <w:b/>
                <w:kern w:val="2"/>
                <w:szCs w:val="24"/>
              </w:rPr>
              <w:t>4</w:t>
            </w:r>
            <w:r>
              <w:rPr>
                <w:rFonts w:hint="eastAsia" w:ascii="仿宋" w:hAnsi="仿宋" w:eastAsia="仿宋" w:cs="Times New Roman"/>
                <w:b/>
                <w:kern w:val="2"/>
                <w:szCs w:val="24"/>
              </w:rPr>
              <w:t>.宣传平台推送内容应与支部紧密结合，与班级明显相关的内容不做加分，宣传平台须定期更新，从本年9月开始计算，截止到印发评比通知日。</w:t>
            </w:r>
          </w:p>
          <w:p>
            <w:pPr>
              <w:pStyle w:val="2"/>
              <w:ind w:firstLine="482" w:firstLineChars="200"/>
              <w:jc w:val="both"/>
              <w:rPr>
                <w:rFonts w:ascii="仿宋" w:hAnsi="仿宋" w:eastAsia="仿宋" w:cs="Times New Roman"/>
                <w:b/>
                <w:kern w:val="2"/>
                <w:szCs w:val="24"/>
              </w:rPr>
            </w:pPr>
            <w:r>
              <w:rPr>
                <w:rFonts w:ascii="仿宋" w:hAnsi="仿宋" w:eastAsia="仿宋" w:cs="Times New Roman"/>
                <w:b/>
                <w:kern w:val="2"/>
                <w:szCs w:val="24"/>
              </w:rPr>
              <w:t>7.</w:t>
            </w:r>
            <w:r>
              <w:rPr>
                <w:rFonts w:hint="eastAsia" w:ascii="仿宋" w:hAnsi="仿宋" w:eastAsia="仿宋" w:cs="Times New Roman"/>
                <w:b/>
                <w:kern w:val="2"/>
                <w:szCs w:val="24"/>
              </w:rPr>
              <w:t>微信、微博推文必须为原创文章，否则不做加分。</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8.配合校、院团委的各项团学宣传工作主要指支部书记每次都能够及时的将团委工作通知、活动通知等传达给支部所有成员，每次转发通知的QQ或微信截图即可作为证明材料，提供10张或10张以上不同通知的截图，计2分，提供5-10张计1分，不足</w:t>
            </w:r>
            <w:r>
              <w:rPr>
                <w:rFonts w:ascii="仿宋" w:hAnsi="仿宋" w:eastAsia="仿宋" w:cs="Times New Roman"/>
                <w:b/>
                <w:kern w:val="2"/>
                <w:szCs w:val="24"/>
              </w:rPr>
              <w:t>5</w:t>
            </w:r>
            <w:r>
              <w:rPr>
                <w:rFonts w:hint="eastAsia" w:ascii="仿宋" w:hAnsi="仿宋" w:eastAsia="仿宋" w:cs="Times New Roman"/>
                <w:b/>
                <w:kern w:val="2"/>
                <w:szCs w:val="24"/>
              </w:rPr>
              <w:t>张计0分。</w:t>
            </w:r>
          </w:p>
          <w:p>
            <w:pPr>
              <w:pStyle w:val="2"/>
              <w:ind w:firstLine="482" w:firstLineChars="200"/>
              <w:jc w:val="both"/>
              <w:rPr>
                <w:rFonts w:ascii="仿宋" w:hAnsi="仿宋" w:eastAsia="仿宋"/>
                <w:b/>
                <w:szCs w:val="24"/>
              </w:rPr>
            </w:pPr>
            <w:r>
              <w:rPr>
                <w:rFonts w:ascii="仿宋" w:hAnsi="仿宋" w:eastAsia="仿宋" w:cs="Times New Roman"/>
                <w:b/>
                <w:kern w:val="2"/>
                <w:szCs w:val="24"/>
              </w:rPr>
              <w:t>9</w:t>
            </w:r>
            <w:r>
              <w:rPr>
                <w:rFonts w:hint="eastAsia" w:ascii="仿宋" w:hAnsi="仿宋" w:eastAsia="仿宋" w:cs="Times New Roman"/>
                <w:b/>
                <w:kern w:val="2"/>
                <w:szCs w:val="24"/>
              </w:rPr>
              <w:t>.以上须有规范证明材料。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0" w:hRule="atLeast"/>
        </w:trPr>
        <w:tc>
          <w:tcPr>
            <w:tcW w:w="1419" w:type="dxa"/>
            <w:vAlign w:val="center"/>
          </w:tcPr>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（四）</w:t>
            </w:r>
          </w:p>
          <w:p>
            <w:pPr>
              <w:spacing w:line="360" w:lineRule="auto"/>
              <w:jc w:val="center"/>
              <w:rPr>
                <w:rFonts w:ascii="仿宋" w:hAnsi="仿宋" w:eastAsia="仿宋"/>
                <w:sz w:val="24"/>
                <w:szCs w:val="24"/>
              </w:rPr>
            </w:pPr>
            <w:r>
              <w:rPr>
                <w:rFonts w:hint="eastAsia" w:ascii="仿宋" w:hAnsi="仿宋" w:eastAsia="仿宋"/>
                <w:sz w:val="24"/>
                <w:szCs w:val="24"/>
              </w:rPr>
              <w:t>支部促进学风建设情况</w:t>
            </w:r>
          </w:p>
        </w:tc>
        <w:tc>
          <w:tcPr>
            <w:tcW w:w="2834" w:type="dxa"/>
            <w:vAlign w:val="center"/>
          </w:tcPr>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p>
          <w:p>
            <w:pPr>
              <w:pStyle w:val="6"/>
              <w:ind w:firstLine="0" w:firstLineChars="0"/>
              <w:jc w:val="both"/>
              <w:rPr>
                <w:rFonts w:ascii="仿宋" w:hAnsi="仿宋" w:eastAsia="仿宋"/>
              </w:rPr>
            </w:pPr>
            <w:r>
              <w:rPr>
                <w:rFonts w:hint="eastAsia" w:ascii="仿宋" w:hAnsi="仿宋" w:eastAsia="仿宋"/>
              </w:rPr>
              <w:t>支部在促进支部在各类竞赛、科研立项、发表各类文章、科技发明、学风建设五个方面的取得良好成绩。</w:t>
            </w:r>
          </w:p>
        </w:tc>
        <w:tc>
          <w:tcPr>
            <w:tcW w:w="4962" w:type="dxa"/>
            <w:vAlign w:val="center"/>
          </w:tcPr>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1.竞赛包括朗诵、演讲、英语、数学等和学习相关的竞赛：国家级一等奖</w:t>
            </w:r>
            <w:r>
              <w:rPr>
                <w:rFonts w:ascii="仿宋" w:hAnsi="仿宋" w:eastAsia="仿宋" w:cs="Times New Roman"/>
                <w:kern w:val="2"/>
                <w:szCs w:val="24"/>
              </w:rPr>
              <w:t>6</w:t>
            </w:r>
            <w:r>
              <w:rPr>
                <w:rFonts w:hint="eastAsia" w:ascii="仿宋" w:hAnsi="仿宋" w:eastAsia="仿宋" w:cs="Times New Roman"/>
                <w:kern w:val="2"/>
                <w:szCs w:val="24"/>
              </w:rPr>
              <w:t>分，省级一等奖</w:t>
            </w:r>
            <w:r>
              <w:rPr>
                <w:rFonts w:ascii="仿宋" w:hAnsi="仿宋" w:eastAsia="仿宋" w:cs="Times New Roman"/>
                <w:kern w:val="2"/>
                <w:szCs w:val="24"/>
              </w:rPr>
              <w:t>5</w:t>
            </w:r>
            <w:r>
              <w:rPr>
                <w:rFonts w:hint="eastAsia" w:ascii="仿宋" w:hAnsi="仿宋" w:eastAsia="仿宋" w:cs="Times New Roman"/>
                <w:kern w:val="2"/>
                <w:szCs w:val="24"/>
              </w:rPr>
              <w:t>分，校级一等奖</w:t>
            </w:r>
            <w:r>
              <w:rPr>
                <w:rFonts w:ascii="仿宋" w:hAnsi="仿宋" w:eastAsia="仿宋" w:cs="Times New Roman"/>
                <w:kern w:val="2"/>
                <w:szCs w:val="24"/>
              </w:rPr>
              <w:t>4</w:t>
            </w:r>
            <w:r>
              <w:rPr>
                <w:rFonts w:hint="eastAsia" w:ascii="仿宋" w:hAnsi="仿宋" w:eastAsia="仿宋" w:cs="Times New Roman"/>
                <w:kern w:val="2"/>
                <w:szCs w:val="24"/>
              </w:rPr>
              <w:t>分，院级一等奖</w:t>
            </w:r>
            <w:r>
              <w:rPr>
                <w:rFonts w:ascii="仿宋" w:hAnsi="仿宋" w:eastAsia="仿宋" w:cs="Times New Roman"/>
                <w:kern w:val="2"/>
                <w:szCs w:val="24"/>
              </w:rPr>
              <w:t>3</w:t>
            </w:r>
            <w:r>
              <w:rPr>
                <w:rFonts w:hint="eastAsia" w:ascii="仿宋" w:hAnsi="仿宋" w:eastAsia="仿宋" w:cs="Times New Roman"/>
                <w:kern w:val="2"/>
                <w:szCs w:val="24"/>
              </w:rPr>
              <w:t>分，按获奖等级</w:t>
            </w:r>
            <w:r>
              <w:rPr>
                <w:rFonts w:ascii="仿宋" w:hAnsi="仿宋" w:eastAsia="仿宋" w:cs="Times New Roman"/>
                <w:kern w:val="2"/>
                <w:szCs w:val="24"/>
              </w:rPr>
              <w:t>1</w:t>
            </w:r>
            <w:r>
              <w:rPr>
                <w:rFonts w:hint="eastAsia" w:ascii="仿宋" w:hAnsi="仿宋" w:eastAsia="仿宋" w:cs="Times New Roman"/>
                <w:kern w:val="2"/>
                <w:szCs w:val="24"/>
              </w:rPr>
              <w:t>分为一档减分，优秀奖国家级</w:t>
            </w:r>
            <w:r>
              <w:rPr>
                <w:rFonts w:ascii="仿宋" w:hAnsi="仿宋" w:eastAsia="仿宋" w:cs="Times New Roman"/>
                <w:kern w:val="2"/>
                <w:szCs w:val="24"/>
              </w:rPr>
              <w:t>3</w:t>
            </w:r>
            <w:r>
              <w:rPr>
                <w:rFonts w:hint="eastAsia" w:ascii="仿宋" w:hAnsi="仿宋" w:eastAsia="仿宋" w:cs="Times New Roman"/>
                <w:kern w:val="2"/>
                <w:szCs w:val="24"/>
              </w:rPr>
              <w:t>分，省级</w:t>
            </w:r>
            <w:r>
              <w:rPr>
                <w:rFonts w:ascii="仿宋" w:hAnsi="仿宋" w:eastAsia="仿宋" w:cs="Times New Roman"/>
                <w:kern w:val="2"/>
                <w:szCs w:val="24"/>
              </w:rPr>
              <w:t>2</w:t>
            </w:r>
            <w:r>
              <w:rPr>
                <w:rFonts w:hint="eastAsia" w:ascii="仿宋" w:hAnsi="仿宋" w:eastAsia="仿宋" w:cs="Times New Roman"/>
                <w:kern w:val="2"/>
                <w:szCs w:val="24"/>
              </w:rPr>
              <w:t>分，校级1分，院级0.5分，参加未获奖国家、省、校、院级每人分别为</w:t>
            </w:r>
            <w:r>
              <w:rPr>
                <w:rFonts w:ascii="仿宋" w:hAnsi="仿宋" w:eastAsia="仿宋" w:cs="Times New Roman"/>
                <w:kern w:val="2"/>
                <w:szCs w:val="24"/>
              </w:rPr>
              <w:t>2</w:t>
            </w:r>
            <w:r>
              <w:rPr>
                <w:rFonts w:hint="eastAsia" w:ascii="仿宋" w:hAnsi="仿宋" w:eastAsia="仿宋" w:cs="Times New Roman"/>
                <w:kern w:val="2"/>
                <w:szCs w:val="24"/>
              </w:rPr>
              <w:t>分、</w:t>
            </w:r>
            <w:r>
              <w:rPr>
                <w:rFonts w:ascii="仿宋" w:hAnsi="仿宋" w:eastAsia="仿宋" w:cs="Times New Roman"/>
                <w:kern w:val="2"/>
                <w:szCs w:val="24"/>
              </w:rPr>
              <w:t>1</w:t>
            </w:r>
            <w:r>
              <w:rPr>
                <w:rFonts w:hint="eastAsia" w:ascii="仿宋" w:hAnsi="仿宋" w:eastAsia="仿宋" w:cs="Times New Roman"/>
                <w:kern w:val="2"/>
                <w:szCs w:val="24"/>
              </w:rPr>
              <w:t>分、0.5分、0.3分。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2.成功申请科研立项，国家级</w:t>
            </w:r>
            <w:r>
              <w:rPr>
                <w:rFonts w:ascii="仿宋" w:hAnsi="仿宋" w:eastAsia="仿宋" w:cs="Times New Roman"/>
                <w:kern w:val="2"/>
                <w:szCs w:val="24"/>
              </w:rPr>
              <w:t>5</w:t>
            </w:r>
            <w:r>
              <w:rPr>
                <w:rFonts w:hint="eastAsia" w:ascii="仿宋" w:hAnsi="仿宋" w:eastAsia="仿宋" w:cs="Times New Roman"/>
                <w:kern w:val="2"/>
                <w:szCs w:val="24"/>
              </w:rPr>
              <w:t>分，省级</w:t>
            </w:r>
            <w:r>
              <w:rPr>
                <w:rFonts w:ascii="仿宋" w:hAnsi="仿宋" w:eastAsia="仿宋" w:cs="Times New Roman"/>
                <w:kern w:val="2"/>
                <w:szCs w:val="24"/>
              </w:rPr>
              <w:t>4</w:t>
            </w:r>
            <w:r>
              <w:rPr>
                <w:rFonts w:hint="eastAsia" w:ascii="仿宋" w:hAnsi="仿宋" w:eastAsia="仿宋" w:cs="Times New Roman"/>
                <w:kern w:val="2"/>
                <w:szCs w:val="24"/>
              </w:rPr>
              <w:t>分，校级</w:t>
            </w:r>
            <w:r>
              <w:rPr>
                <w:rFonts w:ascii="仿宋" w:hAnsi="仿宋" w:eastAsia="仿宋" w:cs="Times New Roman"/>
                <w:kern w:val="2"/>
                <w:szCs w:val="24"/>
              </w:rPr>
              <w:t>3</w:t>
            </w:r>
            <w:r>
              <w:rPr>
                <w:rFonts w:hint="eastAsia" w:ascii="仿宋" w:hAnsi="仿宋" w:eastAsia="仿宋" w:cs="Times New Roman"/>
                <w:kern w:val="2"/>
                <w:szCs w:val="24"/>
              </w:rPr>
              <w:t>分，仅参与申报1分。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3．在公开刊物（报纸，期刊，杂志，图书）上发表相关文章，每篇次</w:t>
            </w:r>
            <w:r>
              <w:rPr>
                <w:rFonts w:ascii="仿宋" w:hAnsi="仿宋" w:eastAsia="仿宋" w:cs="Times New Roman"/>
                <w:kern w:val="2"/>
                <w:szCs w:val="24"/>
              </w:rPr>
              <w:t>5</w:t>
            </w:r>
            <w:r>
              <w:rPr>
                <w:rFonts w:hint="eastAsia" w:ascii="仿宋" w:hAnsi="仿宋" w:eastAsia="仿宋" w:cs="Times New Roman"/>
                <w:kern w:val="2"/>
                <w:szCs w:val="24"/>
              </w:rPr>
              <w:t>分，按国家级、省级、市级、校级、院级</w:t>
            </w:r>
            <w:r>
              <w:rPr>
                <w:rFonts w:ascii="仿宋" w:hAnsi="仿宋" w:eastAsia="仿宋" w:cs="Times New Roman"/>
                <w:kern w:val="2"/>
                <w:szCs w:val="24"/>
              </w:rPr>
              <w:t>1</w:t>
            </w:r>
            <w:r>
              <w:rPr>
                <w:rFonts w:hint="eastAsia" w:ascii="仿宋" w:hAnsi="仿宋" w:eastAsia="仿宋" w:cs="Times New Roman"/>
                <w:kern w:val="2"/>
                <w:szCs w:val="24"/>
              </w:rPr>
              <w:t>分为一档减分。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4.课外科技发明：国家级发明</w:t>
            </w:r>
            <w:r>
              <w:rPr>
                <w:rFonts w:ascii="仿宋" w:hAnsi="仿宋" w:eastAsia="仿宋" w:cs="Times New Roman"/>
                <w:kern w:val="2"/>
                <w:szCs w:val="24"/>
              </w:rPr>
              <w:t>5</w:t>
            </w:r>
            <w:r>
              <w:rPr>
                <w:rFonts w:hint="eastAsia" w:ascii="仿宋" w:hAnsi="仿宋" w:eastAsia="仿宋" w:cs="Times New Roman"/>
                <w:kern w:val="2"/>
                <w:szCs w:val="24"/>
              </w:rPr>
              <w:t>分，省级</w:t>
            </w:r>
            <w:r>
              <w:rPr>
                <w:rFonts w:ascii="仿宋" w:hAnsi="仿宋" w:eastAsia="仿宋" w:cs="Times New Roman"/>
                <w:kern w:val="2"/>
                <w:szCs w:val="24"/>
              </w:rPr>
              <w:t>4</w:t>
            </w:r>
            <w:r>
              <w:rPr>
                <w:rFonts w:hint="eastAsia" w:ascii="仿宋" w:hAnsi="仿宋" w:eastAsia="仿宋" w:cs="Times New Roman"/>
                <w:kern w:val="2"/>
                <w:szCs w:val="24"/>
              </w:rPr>
              <w:t>分，以1分为一档减分。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5.</w:t>
            </w:r>
            <w:r>
              <w:rPr>
                <w:rFonts w:ascii="仿宋" w:hAnsi="仿宋" w:eastAsia="仿宋" w:cs="Times New Roman"/>
                <w:kern w:val="2"/>
                <w:szCs w:val="24"/>
              </w:rPr>
              <w:t>全支部同学学习态度端正，学风良好、学习成绩优良，诚信考试</w:t>
            </w:r>
            <w:r>
              <w:rPr>
                <w:rFonts w:hint="eastAsia" w:ascii="仿宋" w:hAnsi="仿宋" w:eastAsia="仿宋" w:cs="Times New Roman"/>
                <w:kern w:val="2"/>
                <w:szCs w:val="24"/>
              </w:rPr>
              <w:t>，无作弊被抓现象</w:t>
            </w:r>
            <w:r>
              <w:rPr>
                <w:rFonts w:ascii="仿宋" w:hAnsi="仿宋" w:eastAsia="仿宋" w:cs="Times New Roman"/>
                <w:kern w:val="2"/>
                <w:szCs w:val="24"/>
              </w:rPr>
              <w:t>2</w:t>
            </w:r>
            <w:r>
              <w:rPr>
                <w:rFonts w:hint="eastAsia" w:ascii="仿宋" w:hAnsi="仿宋" w:eastAsia="仿宋" w:cs="Times New Roman"/>
                <w:kern w:val="2"/>
                <w:szCs w:val="24"/>
              </w:rPr>
              <w:t>分，否则不计分。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6、成功申请社会实践并顺利结题，国家级5分，省级4分，校级3分，院级2分，仅参与申报1分。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7、武汉大学青年研究中心调研课题立项申报成功，国家级</w:t>
            </w:r>
            <w:r>
              <w:rPr>
                <w:rFonts w:ascii="仿宋" w:hAnsi="仿宋" w:eastAsia="仿宋" w:cs="Times New Roman"/>
                <w:kern w:val="2"/>
                <w:szCs w:val="24"/>
              </w:rPr>
              <w:t>10</w:t>
            </w:r>
            <w:r>
              <w:rPr>
                <w:rFonts w:hint="eastAsia" w:ascii="仿宋" w:hAnsi="仿宋" w:eastAsia="仿宋" w:cs="Times New Roman"/>
                <w:kern w:val="2"/>
                <w:szCs w:val="24"/>
              </w:rPr>
              <w:t>分，省级</w:t>
            </w:r>
            <w:r>
              <w:rPr>
                <w:rFonts w:ascii="仿宋" w:hAnsi="仿宋" w:eastAsia="仿宋" w:cs="Times New Roman"/>
                <w:kern w:val="2"/>
                <w:szCs w:val="24"/>
              </w:rPr>
              <w:t>8</w:t>
            </w:r>
            <w:r>
              <w:rPr>
                <w:rFonts w:hint="eastAsia" w:ascii="仿宋" w:hAnsi="仿宋" w:eastAsia="仿宋" w:cs="Times New Roman"/>
                <w:kern w:val="2"/>
                <w:szCs w:val="24"/>
              </w:rPr>
              <w:t>分、校级</w:t>
            </w:r>
            <w:r>
              <w:rPr>
                <w:rFonts w:ascii="仿宋" w:hAnsi="仿宋" w:eastAsia="仿宋" w:cs="Times New Roman"/>
                <w:kern w:val="2"/>
                <w:szCs w:val="24"/>
              </w:rPr>
              <w:t>6</w:t>
            </w:r>
            <w:r>
              <w:rPr>
                <w:rFonts w:hint="eastAsia" w:ascii="仿宋" w:hAnsi="仿宋" w:eastAsia="仿宋" w:cs="Times New Roman"/>
                <w:kern w:val="2"/>
                <w:szCs w:val="24"/>
              </w:rPr>
              <w:t>分，仅参与申报</w:t>
            </w:r>
            <w:r>
              <w:rPr>
                <w:rFonts w:ascii="仿宋" w:hAnsi="仿宋" w:eastAsia="仿宋" w:cs="Times New Roman"/>
                <w:kern w:val="2"/>
                <w:szCs w:val="24"/>
              </w:rPr>
              <w:t>3</w:t>
            </w:r>
            <w:r>
              <w:rPr>
                <w:rFonts w:hint="eastAsia" w:ascii="仿宋" w:hAnsi="仿宋" w:eastAsia="仿宋" w:cs="Times New Roman"/>
                <w:kern w:val="2"/>
                <w:szCs w:val="24"/>
              </w:rPr>
              <w:t>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8、</w:t>
            </w:r>
            <w:r>
              <w:rPr>
                <w:rFonts w:ascii="仿宋" w:hAnsi="仿宋" w:eastAsia="仿宋" w:cs="Times New Roman"/>
                <w:kern w:val="2"/>
                <w:szCs w:val="24"/>
              </w:rPr>
              <w:t>2017</w:t>
            </w:r>
            <w:r>
              <w:rPr>
                <w:rFonts w:hint="eastAsia" w:ascii="仿宋" w:hAnsi="仿宋" w:eastAsia="仿宋" w:cs="Times New Roman"/>
                <w:kern w:val="2"/>
                <w:szCs w:val="24"/>
              </w:rPr>
              <w:t>-</w:t>
            </w:r>
            <w:r>
              <w:rPr>
                <w:rFonts w:ascii="仿宋" w:hAnsi="仿宋" w:eastAsia="仿宋" w:cs="Times New Roman"/>
                <w:kern w:val="2"/>
                <w:szCs w:val="24"/>
              </w:rPr>
              <w:t>2018</w:t>
            </w:r>
            <w:r>
              <w:rPr>
                <w:rFonts w:hint="eastAsia" w:ascii="仿宋" w:hAnsi="仿宋" w:eastAsia="仿宋" w:cs="Times New Roman"/>
                <w:kern w:val="2"/>
                <w:szCs w:val="24"/>
              </w:rPr>
              <w:t>年度秋季学期“如何做一名好支书”培训评比中获得优秀团支书前六名的支部加2分。</w:t>
            </w:r>
          </w:p>
          <w:p>
            <w:pPr>
              <w:pStyle w:val="2"/>
              <w:jc w:val="both"/>
              <w:rPr>
                <w:rFonts w:ascii="仿宋" w:hAnsi="仿宋" w:eastAsia="仿宋" w:cs="Times New Roman"/>
                <w:b/>
                <w:kern w:val="2"/>
                <w:szCs w:val="24"/>
              </w:rPr>
            </w:pPr>
            <w:r>
              <w:rPr>
                <w:rFonts w:hint="eastAsia" w:ascii="仿宋" w:hAnsi="仿宋" w:eastAsia="仿宋" w:cs="Times New Roman"/>
                <w:b/>
                <w:kern w:val="2"/>
                <w:szCs w:val="24"/>
              </w:rPr>
              <w:t>注：1.以上按次累计，无上限；</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2.校团委活动置于“（二）”统计，此处不重复加分；</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3.科研活动、社会实践等团队奖按人数计分，队长占总分数的40%，剩下60%队员平均分配；</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4.公开刊物发表文章的成员按第一作者作满分，第二作者为1/2分值，第三作者按1/3分值加分，以此类推，科技发明亦然；</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5.课外科技发明若共同发明则将分数平均分配；</w:t>
            </w:r>
          </w:p>
          <w:p>
            <w:pPr>
              <w:pStyle w:val="2"/>
              <w:ind w:firstLine="482" w:firstLineChars="200"/>
              <w:jc w:val="both"/>
              <w:rPr>
                <w:rFonts w:ascii="仿宋" w:hAnsi="仿宋" w:eastAsia="仿宋"/>
                <w:b/>
                <w:szCs w:val="24"/>
              </w:rPr>
            </w:pPr>
            <w:r>
              <w:rPr>
                <w:rFonts w:hint="eastAsia" w:ascii="仿宋" w:hAnsi="仿宋" w:eastAsia="仿宋" w:cs="Times New Roman"/>
                <w:b/>
                <w:kern w:val="2"/>
                <w:szCs w:val="24"/>
              </w:rPr>
              <w:t>6.以上须有规范证明材料。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419" w:type="dxa"/>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（五）</w:t>
            </w:r>
          </w:p>
          <w:p>
            <w:pPr>
              <w:spacing w:line="360" w:lineRule="auto"/>
              <w:jc w:val="center"/>
              <w:rPr>
                <w:rFonts w:ascii="仿宋" w:hAnsi="仿宋" w:eastAsia="仿宋"/>
                <w:sz w:val="24"/>
                <w:szCs w:val="24"/>
              </w:rPr>
            </w:pPr>
            <w:r>
              <w:rPr>
                <w:rFonts w:hint="eastAsia" w:ascii="仿宋" w:hAnsi="仿宋" w:eastAsia="仿宋"/>
                <w:sz w:val="24"/>
                <w:szCs w:val="24"/>
              </w:rPr>
              <w:t>支部开展素质教育建设</w:t>
            </w:r>
          </w:p>
          <w:p>
            <w:pPr>
              <w:spacing w:line="360" w:lineRule="auto"/>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tc>
        <w:tc>
          <w:tcPr>
            <w:tcW w:w="2834" w:type="dxa"/>
            <w:vAlign w:val="center"/>
          </w:tcPr>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r>
              <w:rPr>
                <w:rFonts w:hint="eastAsia" w:ascii="仿宋" w:hAnsi="仿宋" w:eastAsia="仿宋"/>
              </w:rPr>
              <w:t>1.</w:t>
            </w:r>
            <w:r>
              <w:rPr>
                <w:rFonts w:ascii="仿宋" w:hAnsi="仿宋" w:eastAsia="仿宋"/>
              </w:rPr>
              <w:t>团支部积极开展文明行为规范的宣传教育工作，在文明礼貌、宿舍卫生达标、义务劳动、遵守校纪校规等方面发挥作用，效果良好。</w:t>
            </w:r>
          </w:p>
          <w:p>
            <w:pPr>
              <w:pStyle w:val="6"/>
              <w:spacing w:after="240"/>
              <w:ind w:firstLine="0" w:firstLineChars="0"/>
              <w:jc w:val="both"/>
              <w:rPr>
                <w:rFonts w:ascii="仿宋" w:hAnsi="仿宋" w:eastAsia="仿宋"/>
              </w:rPr>
            </w:pPr>
            <w:r>
              <w:rPr>
                <w:rFonts w:hint="eastAsia" w:ascii="仿宋" w:hAnsi="仿宋" w:eastAsia="仿宋"/>
              </w:rPr>
              <w:t>2.</w:t>
            </w:r>
            <w:r>
              <w:rPr>
                <w:rFonts w:ascii="仿宋" w:hAnsi="仿宋" w:eastAsia="仿宋"/>
              </w:rPr>
              <w:t>能够组织团员青年开展</w:t>
            </w:r>
            <w:r>
              <w:rPr>
                <w:rFonts w:hint="eastAsia" w:ascii="仿宋" w:hAnsi="仿宋" w:eastAsia="仿宋"/>
              </w:rPr>
              <w:t>、参与</w:t>
            </w:r>
            <w:r>
              <w:rPr>
                <w:rFonts w:ascii="仿宋" w:hAnsi="仿宋" w:eastAsia="仿宋"/>
              </w:rPr>
              <w:t>丰富多彩、健康向上的文体活动</w:t>
            </w:r>
            <w:r>
              <w:rPr>
                <w:rFonts w:hint="eastAsia" w:ascii="仿宋" w:hAnsi="仿宋" w:eastAsia="仿宋"/>
              </w:rPr>
              <w:t>以及社会实践。</w:t>
            </w:r>
          </w:p>
          <w:p>
            <w:pPr>
              <w:pStyle w:val="6"/>
              <w:ind w:left="360" w:firstLine="0" w:firstLineChars="0"/>
              <w:jc w:val="both"/>
              <w:rPr>
                <w:rFonts w:ascii="仿宋" w:hAnsi="仿宋" w:eastAsia="仿宋"/>
              </w:rPr>
            </w:pPr>
          </w:p>
          <w:p>
            <w:pPr>
              <w:pStyle w:val="6"/>
              <w:ind w:left="360" w:firstLine="0" w:firstLineChars="0"/>
              <w:jc w:val="both"/>
              <w:rPr>
                <w:rFonts w:ascii="仿宋" w:hAnsi="仿宋" w:eastAsia="仿宋"/>
              </w:rPr>
            </w:pPr>
          </w:p>
          <w:p>
            <w:pPr>
              <w:pStyle w:val="6"/>
              <w:ind w:left="360" w:firstLine="0" w:firstLineChars="0"/>
              <w:jc w:val="both"/>
              <w:rPr>
                <w:rFonts w:ascii="仿宋" w:hAnsi="仿宋" w:eastAsia="仿宋"/>
              </w:rPr>
            </w:pPr>
          </w:p>
          <w:p>
            <w:pPr>
              <w:pStyle w:val="6"/>
              <w:ind w:left="360" w:firstLine="0" w:firstLineChars="0"/>
              <w:jc w:val="both"/>
              <w:rPr>
                <w:rFonts w:ascii="仿宋" w:hAnsi="仿宋" w:eastAsia="仿宋"/>
              </w:rPr>
            </w:pPr>
          </w:p>
          <w:p>
            <w:pPr>
              <w:pStyle w:val="6"/>
              <w:ind w:left="360" w:firstLine="0" w:firstLineChars="0"/>
              <w:jc w:val="both"/>
              <w:rPr>
                <w:rFonts w:ascii="仿宋" w:hAnsi="仿宋" w:eastAsia="仿宋"/>
              </w:rPr>
            </w:pPr>
          </w:p>
          <w:p>
            <w:pPr>
              <w:jc w:val="both"/>
              <w:rPr>
                <w:rFonts w:ascii="仿宋" w:hAnsi="仿宋" w:eastAsia="仿宋"/>
                <w:sz w:val="24"/>
                <w:szCs w:val="24"/>
              </w:rPr>
            </w:pPr>
          </w:p>
        </w:tc>
        <w:tc>
          <w:tcPr>
            <w:tcW w:w="4962" w:type="dxa"/>
            <w:vAlign w:val="center"/>
          </w:tcPr>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1.校级年度文明寝室</w:t>
            </w:r>
            <w:r>
              <w:rPr>
                <w:rFonts w:ascii="仿宋" w:hAnsi="仿宋" w:eastAsia="仿宋" w:cs="Times New Roman"/>
                <w:kern w:val="2"/>
                <w:szCs w:val="24"/>
              </w:rPr>
              <w:t>3</w:t>
            </w:r>
            <w:r>
              <w:rPr>
                <w:rFonts w:hint="eastAsia" w:ascii="仿宋" w:hAnsi="仿宋" w:eastAsia="仿宋" w:cs="Times New Roman"/>
                <w:kern w:val="2"/>
                <w:szCs w:val="24"/>
              </w:rPr>
              <w:t>分，院年度</w:t>
            </w:r>
            <w:r>
              <w:rPr>
                <w:rFonts w:ascii="仿宋" w:hAnsi="仿宋" w:eastAsia="仿宋" w:cs="Times New Roman"/>
                <w:kern w:val="2"/>
                <w:szCs w:val="24"/>
              </w:rPr>
              <w:t>文明寝室一次2分</w:t>
            </w:r>
            <w:r>
              <w:rPr>
                <w:rFonts w:hint="eastAsia" w:ascii="仿宋" w:hAnsi="仿宋" w:eastAsia="仿宋" w:cs="Times New Roman"/>
                <w:kern w:val="2"/>
                <w:szCs w:val="24"/>
              </w:rPr>
              <w:t>，院</w:t>
            </w:r>
            <w:r>
              <w:rPr>
                <w:rFonts w:ascii="仿宋" w:hAnsi="仿宋" w:eastAsia="仿宋" w:cs="Times New Roman"/>
                <w:kern w:val="2"/>
                <w:szCs w:val="24"/>
              </w:rPr>
              <w:t>月度文明寝室一次0.5</w:t>
            </w:r>
            <w:r>
              <w:rPr>
                <w:rFonts w:hint="eastAsia" w:ascii="仿宋" w:hAnsi="仿宋" w:eastAsia="仿宋" w:cs="Times New Roman"/>
                <w:kern w:val="2"/>
                <w:szCs w:val="24"/>
              </w:rPr>
              <w:t>分。</w:t>
            </w:r>
          </w:p>
          <w:p>
            <w:pPr>
              <w:pStyle w:val="2"/>
              <w:ind w:firstLine="480" w:firstLineChars="200"/>
              <w:jc w:val="both"/>
              <w:rPr>
                <w:rFonts w:ascii="仿宋" w:hAnsi="仿宋" w:eastAsia="仿宋" w:cs="Times New Roman"/>
                <w:kern w:val="2"/>
                <w:szCs w:val="24"/>
              </w:rPr>
            </w:pPr>
            <w:r>
              <w:rPr>
                <w:rFonts w:ascii="仿宋" w:hAnsi="仿宋" w:eastAsia="仿宋" w:cs="Times New Roman"/>
                <w:kern w:val="2"/>
                <w:szCs w:val="24"/>
              </w:rPr>
              <w:t>2</w:t>
            </w:r>
            <w:r>
              <w:rPr>
                <w:rFonts w:hint="eastAsia" w:ascii="仿宋" w:hAnsi="仿宋" w:eastAsia="仿宋" w:cs="Times New Roman"/>
                <w:kern w:val="2"/>
                <w:szCs w:val="24"/>
              </w:rPr>
              <w:t>.支部在校文艺活动或体育赛中获奖，一等奖5分 ，以</w:t>
            </w:r>
            <w:r>
              <w:rPr>
                <w:rFonts w:ascii="仿宋" w:hAnsi="仿宋" w:eastAsia="仿宋" w:cs="Times New Roman"/>
                <w:kern w:val="2"/>
                <w:szCs w:val="24"/>
              </w:rPr>
              <w:t>0.5</w:t>
            </w:r>
            <w:r>
              <w:rPr>
                <w:rFonts w:hint="eastAsia" w:ascii="仿宋" w:hAnsi="仿宋" w:eastAsia="仿宋" w:cs="Times New Roman"/>
                <w:kern w:val="2"/>
                <w:szCs w:val="24"/>
              </w:rPr>
              <w:t>分为一档减分，优秀奖</w:t>
            </w:r>
            <w:r>
              <w:rPr>
                <w:rFonts w:ascii="仿宋" w:hAnsi="仿宋" w:eastAsia="仿宋" w:cs="Times New Roman"/>
                <w:kern w:val="2"/>
                <w:szCs w:val="24"/>
              </w:rPr>
              <w:t>3</w:t>
            </w:r>
            <w:r>
              <w:rPr>
                <w:rFonts w:hint="eastAsia" w:ascii="仿宋" w:hAnsi="仿宋" w:eastAsia="仿宋" w:cs="Times New Roman"/>
                <w:kern w:val="2"/>
                <w:szCs w:val="24"/>
              </w:rPr>
              <w:t>分，参与但没有获奖</w:t>
            </w:r>
            <w:r>
              <w:rPr>
                <w:rFonts w:ascii="仿宋" w:hAnsi="仿宋" w:eastAsia="仿宋" w:cs="Times New Roman"/>
                <w:kern w:val="2"/>
                <w:szCs w:val="24"/>
              </w:rPr>
              <w:t>1</w:t>
            </w:r>
            <w:r>
              <w:rPr>
                <w:rFonts w:hint="eastAsia" w:ascii="仿宋" w:hAnsi="仿宋" w:eastAsia="仿宋" w:cs="Times New Roman"/>
                <w:kern w:val="2"/>
                <w:szCs w:val="24"/>
              </w:rPr>
              <w:t>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3.支部个人在校文艺活动或体育赛中获奖，一等奖每次</w:t>
            </w:r>
            <w:r>
              <w:rPr>
                <w:rFonts w:ascii="仿宋" w:hAnsi="仿宋" w:eastAsia="仿宋" w:cs="Times New Roman"/>
                <w:kern w:val="2"/>
                <w:szCs w:val="24"/>
              </w:rPr>
              <w:t>3</w:t>
            </w:r>
            <w:r>
              <w:rPr>
                <w:rFonts w:hint="eastAsia" w:ascii="仿宋" w:hAnsi="仿宋" w:eastAsia="仿宋" w:cs="Times New Roman"/>
                <w:kern w:val="2"/>
                <w:szCs w:val="24"/>
              </w:rPr>
              <w:t>分，以0.</w:t>
            </w:r>
            <w:r>
              <w:rPr>
                <w:rFonts w:ascii="仿宋" w:hAnsi="仿宋" w:eastAsia="仿宋" w:cs="Times New Roman"/>
                <w:kern w:val="2"/>
                <w:szCs w:val="24"/>
              </w:rPr>
              <w:t>5</w:t>
            </w:r>
            <w:r>
              <w:rPr>
                <w:rFonts w:hint="eastAsia" w:ascii="仿宋" w:hAnsi="仿宋" w:eastAsia="仿宋" w:cs="Times New Roman"/>
                <w:kern w:val="2"/>
                <w:szCs w:val="24"/>
              </w:rPr>
              <w:t>分为一档减分，优秀奖</w:t>
            </w:r>
            <w:r>
              <w:rPr>
                <w:rFonts w:ascii="仿宋" w:hAnsi="仿宋" w:eastAsia="仿宋" w:cs="Times New Roman"/>
                <w:kern w:val="2"/>
                <w:szCs w:val="24"/>
              </w:rPr>
              <w:t>1</w:t>
            </w:r>
            <w:r>
              <w:rPr>
                <w:rFonts w:hint="eastAsia" w:ascii="仿宋" w:hAnsi="仿宋" w:eastAsia="仿宋" w:cs="Times New Roman"/>
                <w:kern w:val="2"/>
                <w:szCs w:val="24"/>
              </w:rPr>
              <w:t>分，参与但没有获奖者</w:t>
            </w:r>
            <w:r>
              <w:rPr>
                <w:rFonts w:ascii="仿宋" w:hAnsi="仿宋" w:eastAsia="仿宋" w:cs="Times New Roman"/>
                <w:kern w:val="2"/>
                <w:szCs w:val="24"/>
              </w:rPr>
              <w:t>0.5</w:t>
            </w:r>
            <w:r>
              <w:rPr>
                <w:rFonts w:hint="eastAsia" w:ascii="仿宋" w:hAnsi="仿宋" w:eastAsia="仿宋" w:cs="Times New Roman"/>
                <w:kern w:val="2"/>
                <w:szCs w:val="24"/>
              </w:rPr>
              <w:t>分。</w:t>
            </w:r>
          </w:p>
          <w:p>
            <w:pPr>
              <w:pStyle w:val="2"/>
              <w:ind w:firstLine="480" w:firstLineChars="200"/>
              <w:jc w:val="both"/>
              <w:rPr>
                <w:rFonts w:ascii="仿宋" w:hAnsi="仿宋" w:eastAsia="仿宋" w:cs="Times New Roman"/>
                <w:kern w:val="2"/>
                <w:szCs w:val="24"/>
              </w:rPr>
            </w:pPr>
            <w:r>
              <w:rPr>
                <w:rFonts w:ascii="仿宋" w:hAnsi="仿宋" w:eastAsia="仿宋" w:cs="Times New Roman"/>
                <w:kern w:val="2"/>
                <w:szCs w:val="24"/>
              </w:rPr>
              <w:t>4</w:t>
            </w:r>
            <w:r>
              <w:rPr>
                <w:rFonts w:hint="eastAsia" w:ascii="仿宋" w:hAnsi="仿宋" w:eastAsia="仿宋" w:cs="Times New Roman"/>
                <w:kern w:val="2"/>
                <w:szCs w:val="24"/>
              </w:rPr>
              <w:t>.在院内文艺活动或体育赛事中支部获奖，一等奖</w:t>
            </w:r>
            <w:r>
              <w:rPr>
                <w:rFonts w:ascii="仿宋" w:hAnsi="仿宋" w:eastAsia="仿宋" w:cs="Times New Roman"/>
                <w:kern w:val="2"/>
                <w:szCs w:val="24"/>
              </w:rPr>
              <w:t>4</w:t>
            </w:r>
            <w:r>
              <w:rPr>
                <w:rFonts w:hint="eastAsia" w:ascii="仿宋" w:hAnsi="仿宋" w:eastAsia="仿宋" w:cs="Times New Roman"/>
                <w:kern w:val="2"/>
                <w:szCs w:val="24"/>
              </w:rPr>
              <w:t>分，以0.5分为一档减分，优秀奖</w:t>
            </w:r>
            <w:r>
              <w:rPr>
                <w:rFonts w:ascii="仿宋" w:hAnsi="仿宋" w:eastAsia="仿宋" w:cs="Times New Roman"/>
                <w:kern w:val="2"/>
                <w:szCs w:val="24"/>
              </w:rPr>
              <w:t>2分</w:t>
            </w:r>
            <w:r>
              <w:rPr>
                <w:rFonts w:hint="eastAsia" w:ascii="仿宋" w:hAnsi="仿宋" w:eastAsia="仿宋" w:cs="Times New Roman"/>
                <w:kern w:val="2"/>
                <w:szCs w:val="24"/>
              </w:rPr>
              <w:t>，参与但没有获奖0.5分。</w:t>
            </w:r>
          </w:p>
          <w:p>
            <w:pPr>
              <w:pStyle w:val="2"/>
              <w:ind w:firstLine="480" w:firstLineChars="200"/>
              <w:jc w:val="both"/>
              <w:rPr>
                <w:rFonts w:ascii="仿宋" w:hAnsi="仿宋" w:eastAsia="仿宋" w:cs="Times New Roman"/>
                <w:kern w:val="2"/>
                <w:szCs w:val="24"/>
              </w:rPr>
            </w:pPr>
            <w:r>
              <w:rPr>
                <w:rFonts w:ascii="仿宋" w:hAnsi="仿宋" w:eastAsia="仿宋" w:cs="Times New Roman"/>
                <w:kern w:val="2"/>
                <w:szCs w:val="24"/>
              </w:rPr>
              <w:t>5.</w:t>
            </w:r>
            <w:r>
              <w:rPr>
                <w:rFonts w:hint="eastAsia" w:ascii="仿宋" w:hAnsi="仿宋" w:eastAsia="仿宋" w:cs="Times New Roman"/>
                <w:kern w:val="2"/>
                <w:szCs w:val="24"/>
              </w:rPr>
              <w:t>在院内文艺活动或体育赛事中支部内个人获奖，一等奖每次</w:t>
            </w:r>
            <w:r>
              <w:rPr>
                <w:rFonts w:ascii="仿宋" w:hAnsi="仿宋" w:eastAsia="仿宋" w:cs="Times New Roman"/>
                <w:kern w:val="2"/>
                <w:szCs w:val="24"/>
              </w:rPr>
              <w:t>2</w:t>
            </w:r>
            <w:r>
              <w:rPr>
                <w:rFonts w:hint="eastAsia" w:ascii="仿宋" w:hAnsi="仿宋" w:eastAsia="仿宋" w:cs="Times New Roman"/>
                <w:kern w:val="2"/>
                <w:szCs w:val="24"/>
              </w:rPr>
              <w:t>分 ，以0.5分为一档减分，优秀奖每次0.5，参与但没有获奖者加0.3分。</w:t>
            </w:r>
          </w:p>
          <w:p>
            <w:pPr>
              <w:pStyle w:val="2"/>
              <w:ind w:firstLine="480" w:firstLineChars="200"/>
              <w:jc w:val="both"/>
              <w:rPr>
                <w:rFonts w:ascii="仿宋" w:hAnsi="仿宋" w:eastAsia="仿宋" w:cs="Times New Roman"/>
                <w:kern w:val="2"/>
                <w:szCs w:val="24"/>
              </w:rPr>
            </w:pPr>
            <w:r>
              <w:rPr>
                <w:rFonts w:ascii="仿宋" w:hAnsi="仿宋" w:eastAsia="仿宋" w:cs="Times New Roman"/>
                <w:kern w:val="2"/>
                <w:szCs w:val="24"/>
              </w:rPr>
              <w:t>6</w:t>
            </w:r>
            <w:r>
              <w:rPr>
                <w:rFonts w:hint="eastAsia" w:ascii="仿宋" w:hAnsi="仿宋" w:eastAsia="仿宋" w:cs="Times New Roman"/>
                <w:kern w:val="2"/>
                <w:szCs w:val="24"/>
              </w:rPr>
              <w:t>.支部个人参加团校培训班顺利结业，普通学员每人次0.5分，优秀学员每人次</w:t>
            </w:r>
            <w:r>
              <w:rPr>
                <w:rFonts w:ascii="仿宋" w:hAnsi="仿宋" w:eastAsia="仿宋" w:cs="Times New Roman"/>
                <w:kern w:val="2"/>
                <w:szCs w:val="24"/>
              </w:rPr>
              <w:t>3</w:t>
            </w:r>
            <w:r>
              <w:rPr>
                <w:rFonts w:hint="eastAsia" w:ascii="仿宋" w:hAnsi="仿宋" w:eastAsia="仿宋" w:cs="Times New Roman"/>
                <w:kern w:val="2"/>
                <w:szCs w:val="24"/>
              </w:rPr>
              <w:t>分（普通学员与优秀学员不重复计分）。</w:t>
            </w:r>
          </w:p>
          <w:p>
            <w:pPr>
              <w:pStyle w:val="2"/>
              <w:ind w:firstLine="480" w:firstLineChars="200"/>
              <w:jc w:val="both"/>
              <w:rPr>
                <w:rFonts w:ascii="仿宋" w:hAnsi="仿宋" w:eastAsia="仿宋" w:cs="Times New Roman"/>
                <w:kern w:val="2"/>
                <w:szCs w:val="24"/>
              </w:rPr>
            </w:pPr>
            <w:r>
              <w:rPr>
                <w:rFonts w:ascii="仿宋" w:hAnsi="仿宋" w:eastAsia="仿宋" w:cs="Times New Roman"/>
                <w:kern w:val="2"/>
                <w:szCs w:val="24"/>
              </w:rPr>
              <w:t>7</w:t>
            </w:r>
            <w:r>
              <w:rPr>
                <w:rFonts w:hint="eastAsia" w:ascii="仿宋" w:hAnsi="仿宋" w:eastAsia="仿宋" w:cs="Times New Roman"/>
                <w:kern w:val="2"/>
                <w:szCs w:val="24"/>
              </w:rPr>
              <w:t>.支部个人参加骨干班、精英班、就业指导月培训班等培训班顺利结业，普通学员每人次0.5分，优秀学员2分（普通学员与优秀学员不重复计分）。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8.</w:t>
            </w:r>
            <w:r>
              <w:rPr>
                <w:rFonts w:ascii="仿宋" w:hAnsi="仿宋" w:eastAsia="仿宋" w:cs="Times New Roman"/>
                <w:kern w:val="2"/>
                <w:szCs w:val="24"/>
              </w:rPr>
              <w:t xml:space="preserve"> 支部个人参加志愿服务</w:t>
            </w:r>
            <w:r>
              <w:rPr>
                <w:rFonts w:hint="eastAsia" w:ascii="仿宋" w:hAnsi="仿宋" w:eastAsia="仿宋" w:cs="Times New Roman"/>
                <w:kern w:val="2"/>
                <w:szCs w:val="24"/>
              </w:rPr>
              <w:t>每人次</w:t>
            </w:r>
            <w:r>
              <w:rPr>
                <w:rFonts w:ascii="仿宋" w:hAnsi="仿宋" w:eastAsia="仿宋" w:cs="Times New Roman"/>
                <w:kern w:val="2"/>
                <w:szCs w:val="24"/>
              </w:rPr>
              <w:t>0.5分</w:t>
            </w:r>
            <w:r>
              <w:rPr>
                <w:rFonts w:hint="eastAsia" w:ascii="仿宋" w:hAnsi="仿宋" w:eastAsia="仿宋" w:cs="Times New Roman"/>
                <w:kern w:val="2"/>
                <w:szCs w:val="24"/>
              </w:rPr>
              <w:t>。</w:t>
            </w:r>
          </w:p>
          <w:p>
            <w:pPr>
              <w:pStyle w:val="2"/>
              <w:ind w:firstLine="480" w:firstLineChars="200"/>
              <w:jc w:val="both"/>
              <w:rPr>
                <w:rFonts w:ascii="仿宋" w:hAnsi="仿宋" w:eastAsia="仿宋" w:cs="Times New Roman"/>
                <w:kern w:val="2"/>
                <w:szCs w:val="24"/>
              </w:rPr>
            </w:pPr>
          </w:p>
          <w:p>
            <w:pPr>
              <w:pStyle w:val="2"/>
              <w:jc w:val="both"/>
              <w:rPr>
                <w:rFonts w:ascii="仿宋" w:hAnsi="仿宋" w:eastAsia="仿宋" w:cs="Times New Roman"/>
                <w:b/>
                <w:kern w:val="2"/>
                <w:szCs w:val="24"/>
              </w:rPr>
            </w:pPr>
            <w:r>
              <w:rPr>
                <w:rFonts w:hint="eastAsia" w:ascii="仿宋" w:hAnsi="仿宋" w:eastAsia="仿宋" w:cs="Times New Roman"/>
                <w:b/>
                <w:kern w:val="2"/>
                <w:szCs w:val="24"/>
              </w:rPr>
              <w:t>注：1.以上按次累计，除以下规定外加分无上限；</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2.志愿服务以</w:t>
            </w:r>
            <w:r>
              <w:rPr>
                <w:rFonts w:ascii="仿宋" w:hAnsi="仿宋" w:eastAsia="仿宋" w:cs="Times New Roman"/>
                <w:b/>
                <w:kern w:val="2"/>
                <w:szCs w:val="24"/>
              </w:rPr>
              <w:t>15</w:t>
            </w:r>
            <w:r>
              <w:rPr>
                <w:rFonts w:hint="eastAsia" w:ascii="仿宋" w:hAnsi="仿宋" w:eastAsia="仿宋" w:cs="Times New Roman"/>
                <w:b/>
                <w:kern w:val="2"/>
                <w:szCs w:val="24"/>
              </w:rPr>
              <w:t>分为上限；</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3.个人加分项总分以</w:t>
            </w:r>
            <w:r>
              <w:rPr>
                <w:rFonts w:ascii="仿宋" w:hAnsi="仿宋" w:eastAsia="仿宋" w:cs="Times New Roman"/>
                <w:b/>
                <w:kern w:val="2"/>
                <w:szCs w:val="24"/>
              </w:rPr>
              <w:t>30</w:t>
            </w:r>
            <w:r>
              <w:rPr>
                <w:rFonts w:hint="eastAsia" w:ascii="仿宋" w:hAnsi="仿宋" w:eastAsia="仿宋" w:cs="Times New Roman"/>
                <w:b/>
                <w:kern w:val="2"/>
                <w:szCs w:val="24"/>
              </w:rPr>
              <w:t>分为上限；</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4.团校普通学员加分以5分为上限；</w:t>
            </w:r>
          </w:p>
          <w:p>
            <w:pPr>
              <w:pStyle w:val="2"/>
              <w:ind w:firstLine="482" w:firstLineChars="200"/>
              <w:jc w:val="both"/>
              <w:rPr>
                <w:rFonts w:ascii="仿宋" w:hAnsi="仿宋" w:eastAsia="仿宋" w:cs="Times New Roman"/>
                <w:b/>
                <w:kern w:val="2"/>
                <w:szCs w:val="24"/>
              </w:rPr>
            </w:pPr>
            <w:r>
              <w:rPr>
                <w:rFonts w:ascii="仿宋" w:hAnsi="仿宋" w:eastAsia="仿宋" w:cs="Times New Roman"/>
                <w:b/>
                <w:kern w:val="2"/>
                <w:szCs w:val="24"/>
              </w:rPr>
              <w:t>5</w:t>
            </w:r>
            <w:r>
              <w:rPr>
                <w:rFonts w:hint="eastAsia" w:ascii="仿宋" w:hAnsi="仿宋" w:eastAsia="仿宋" w:cs="Times New Roman"/>
                <w:b/>
                <w:kern w:val="2"/>
                <w:szCs w:val="24"/>
              </w:rPr>
              <w:t>.校团委活动置于“（二）”统计，此处不重复加分；</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6.同一项目，团队和个人不可重复加分；</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7.</w:t>
            </w:r>
            <w:r>
              <w:rPr>
                <w:rFonts w:ascii="仿宋" w:hAnsi="仿宋" w:eastAsia="仿宋" w:cs="Times New Roman"/>
                <w:b/>
                <w:kern w:val="2"/>
                <w:szCs w:val="24"/>
              </w:rPr>
              <w:t xml:space="preserve"> </w:t>
            </w:r>
            <w:r>
              <w:rPr>
                <w:rFonts w:hint="eastAsia" w:ascii="仿宋" w:hAnsi="仿宋" w:eastAsia="仿宋" w:cs="Times New Roman"/>
                <w:b/>
                <w:kern w:val="2"/>
                <w:szCs w:val="24"/>
              </w:rPr>
              <w:t>若寝室成员非同一支部则分数按支部成员人数平均分配；</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8.团体奖若获奖成员非同一个支部，则按人数计分，队长占总分数的40%，剩下60%队员平均分配，若无队长则将分数平均分配，团队人数超过十人则按十人计算分数。</w:t>
            </w:r>
          </w:p>
          <w:p>
            <w:pPr>
              <w:pStyle w:val="2"/>
              <w:ind w:firstLine="482" w:firstLineChars="200"/>
              <w:jc w:val="both"/>
              <w:rPr>
                <w:rFonts w:ascii="仿宋" w:hAnsi="仿宋" w:eastAsia="仿宋" w:cs="Times New Roman"/>
                <w:b/>
                <w:kern w:val="2"/>
                <w:szCs w:val="24"/>
              </w:rPr>
            </w:pPr>
            <w:r>
              <w:rPr>
                <w:rFonts w:ascii="仿宋" w:hAnsi="仿宋" w:eastAsia="仿宋" w:cs="Times New Roman"/>
                <w:b/>
                <w:kern w:val="2"/>
                <w:szCs w:val="24"/>
              </w:rPr>
              <w:t>9</w:t>
            </w:r>
            <w:r>
              <w:rPr>
                <w:rFonts w:hint="eastAsia" w:ascii="仿宋" w:hAnsi="仿宋" w:eastAsia="仿宋" w:cs="Times New Roman"/>
                <w:b/>
                <w:kern w:val="2"/>
                <w:szCs w:val="24"/>
              </w:rPr>
              <w:t>. 如无奖项等级，则按第一名一等奖，第二、三名二等奖，第四、五、六名为三等奖计分，其余名次按优秀奖计分；</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10.以上须有规范证明材料。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9" w:type="dxa"/>
            <w:vAlign w:val="center"/>
          </w:tcPr>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（六）</w:t>
            </w:r>
          </w:p>
          <w:p>
            <w:pPr>
              <w:spacing w:line="360" w:lineRule="auto"/>
              <w:jc w:val="center"/>
              <w:rPr>
                <w:rFonts w:ascii="仿宋" w:hAnsi="仿宋" w:eastAsia="仿宋"/>
                <w:sz w:val="24"/>
                <w:szCs w:val="24"/>
              </w:rPr>
            </w:pPr>
            <w:r>
              <w:rPr>
                <w:rFonts w:hint="eastAsia" w:ascii="仿宋" w:hAnsi="仿宋" w:eastAsia="仿宋"/>
                <w:sz w:val="24"/>
                <w:szCs w:val="24"/>
              </w:rPr>
              <w:t>其他方面</w:t>
            </w:r>
          </w:p>
        </w:tc>
        <w:tc>
          <w:tcPr>
            <w:tcW w:w="2834" w:type="dxa"/>
            <w:vAlign w:val="center"/>
          </w:tcPr>
          <w:p>
            <w:pPr>
              <w:pStyle w:val="6"/>
              <w:spacing w:after="240"/>
              <w:ind w:firstLine="0" w:firstLineChars="0"/>
              <w:jc w:val="both"/>
              <w:rPr>
                <w:rFonts w:ascii="仿宋" w:hAnsi="仿宋" w:eastAsia="仿宋"/>
              </w:rPr>
            </w:pPr>
          </w:p>
          <w:p>
            <w:pPr>
              <w:pStyle w:val="6"/>
              <w:spacing w:after="240"/>
              <w:ind w:firstLine="0" w:firstLineChars="0"/>
              <w:jc w:val="both"/>
              <w:rPr>
                <w:rFonts w:ascii="仿宋" w:hAnsi="仿宋" w:eastAsia="仿宋"/>
              </w:rPr>
            </w:pPr>
            <w:r>
              <w:rPr>
                <w:rFonts w:hint="eastAsia" w:ascii="仿宋" w:hAnsi="仿宋" w:eastAsia="仿宋"/>
              </w:rPr>
              <w:t>1.支部成员在支部建设过程中获得的各种荣誉，如：社会活动积极分子、先进个人、优秀团员、优秀团干、优秀学生干部等。</w:t>
            </w:r>
          </w:p>
          <w:p>
            <w:pPr>
              <w:pStyle w:val="6"/>
              <w:spacing w:after="240"/>
              <w:ind w:firstLine="0" w:firstLineChars="0"/>
              <w:jc w:val="both"/>
              <w:rPr>
                <w:rFonts w:ascii="仿宋" w:hAnsi="仿宋" w:eastAsia="仿宋"/>
              </w:rPr>
            </w:pPr>
            <w:r>
              <w:rPr>
                <w:rFonts w:hint="eastAsia" w:ascii="仿宋" w:hAnsi="仿宋" w:eastAsia="仿宋"/>
              </w:rPr>
              <w:t>2.积极配合院分团委以及组织部的工作、按时上交材料。</w:t>
            </w:r>
          </w:p>
        </w:tc>
        <w:tc>
          <w:tcPr>
            <w:tcW w:w="4962" w:type="dxa"/>
            <w:vAlign w:val="center"/>
          </w:tcPr>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1.校级荣誉每人次2分</w:t>
            </w:r>
          </w:p>
          <w:p>
            <w:pPr>
              <w:pStyle w:val="2"/>
              <w:ind w:firstLine="480" w:firstLineChars="200"/>
              <w:jc w:val="both"/>
              <w:rPr>
                <w:rFonts w:ascii="仿宋" w:hAnsi="仿宋" w:eastAsia="仿宋" w:cs="Times New Roman"/>
                <w:kern w:val="2"/>
                <w:szCs w:val="24"/>
              </w:rPr>
            </w:pPr>
            <w:r>
              <w:rPr>
                <w:rFonts w:hint="eastAsia" w:ascii="仿宋" w:hAnsi="仿宋" w:eastAsia="仿宋" w:cs="Times New Roman"/>
                <w:kern w:val="2"/>
                <w:szCs w:val="24"/>
              </w:rPr>
              <w:t>2.院级荣誉每人次1分</w:t>
            </w:r>
          </w:p>
          <w:p>
            <w:pPr>
              <w:pStyle w:val="2"/>
              <w:ind w:firstLine="480" w:firstLineChars="200"/>
              <w:jc w:val="both"/>
              <w:rPr>
                <w:rFonts w:ascii="仿宋" w:hAnsi="仿宋" w:eastAsia="仿宋" w:cs="Times New Roman"/>
                <w:color w:val="C00000"/>
                <w:kern w:val="2"/>
                <w:szCs w:val="24"/>
              </w:rPr>
            </w:pPr>
            <w:r>
              <w:rPr>
                <w:rFonts w:hint="eastAsia" w:ascii="仿宋" w:hAnsi="仿宋" w:eastAsia="仿宋" w:cs="Times New Roman"/>
                <w:kern w:val="2"/>
                <w:szCs w:val="24"/>
              </w:rPr>
              <w:t>3.要求上交的材料未在规定时间内上交，每次减2分，提交后进行修改，且修改后提交时间</w:t>
            </w:r>
            <w:bookmarkStart w:id="0" w:name="_GoBack"/>
            <w:bookmarkEnd w:id="0"/>
            <w:r>
              <w:rPr>
                <w:rFonts w:hint="eastAsia" w:ascii="仿宋" w:hAnsi="仿宋" w:eastAsia="仿宋" w:cs="Times New Roman"/>
                <w:kern w:val="2"/>
                <w:szCs w:val="24"/>
              </w:rPr>
              <w:t>超过规定提交时间，每次减1分。</w:t>
            </w:r>
          </w:p>
          <w:p>
            <w:pPr>
              <w:pStyle w:val="2"/>
              <w:ind w:firstLine="480" w:firstLineChars="200"/>
              <w:jc w:val="both"/>
              <w:rPr>
                <w:rFonts w:ascii="仿宋" w:hAnsi="仿宋" w:eastAsia="仿宋" w:cs="Times New Roman"/>
                <w:color w:val="C00000"/>
                <w:kern w:val="2"/>
                <w:szCs w:val="24"/>
              </w:rPr>
            </w:pPr>
          </w:p>
          <w:p>
            <w:pPr>
              <w:pStyle w:val="2"/>
              <w:jc w:val="both"/>
              <w:rPr>
                <w:rFonts w:ascii="仿宋" w:hAnsi="仿宋" w:eastAsia="仿宋" w:cs="Times New Roman"/>
                <w:b/>
                <w:kern w:val="2"/>
                <w:szCs w:val="24"/>
              </w:rPr>
            </w:pPr>
            <w:r>
              <w:rPr>
                <w:rFonts w:hint="eastAsia" w:ascii="仿宋" w:hAnsi="仿宋" w:eastAsia="仿宋" w:cs="Times New Roman"/>
                <w:b/>
                <w:kern w:val="2"/>
                <w:szCs w:val="24"/>
              </w:rPr>
              <w:t>注：1.个人荣誉按次累计，3</w:t>
            </w:r>
            <w:r>
              <w:rPr>
                <w:rFonts w:ascii="仿宋" w:hAnsi="仿宋" w:eastAsia="仿宋" w:cs="Times New Roman"/>
                <w:b/>
                <w:kern w:val="2"/>
                <w:szCs w:val="24"/>
              </w:rPr>
              <w:t>0分为</w:t>
            </w:r>
            <w:r>
              <w:rPr>
                <w:rFonts w:hint="eastAsia" w:ascii="仿宋" w:hAnsi="仿宋" w:eastAsia="仿宋" w:cs="Times New Roman"/>
                <w:b/>
                <w:kern w:val="2"/>
                <w:szCs w:val="24"/>
              </w:rPr>
              <w:t>上限；</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2.获奖证明需加盖单位印章为有效证明；</w:t>
            </w:r>
          </w:p>
          <w:p>
            <w:pPr>
              <w:pStyle w:val="2"/>
              <w:ind w:firstLine="482" w:firstLineChars="200"/>
              <w:jc w:val="both"/>
              <w:rPr>
                <w:rFonts w:ascii="仿宋" w:hAnsi="仿宋" w:eastAsia="仿宋" w:cs="Times New Roman"/>
                <w:b/>
                <w:kern w:val="2"/>
                <w:szCs w:val="24"/>
              </w:rPr>
            </w:pPr>
            <w:r>
              <w:rPr>
                <w:rFonts w:hint="eastAsia" w:ascii="仿宋" w:hAnsi="仿宋" w:eastAsia="仿宋" w:cs="Times New Roman"/>
                <w:b/>
                <w:kern w:val="2"/>
                <w:szCs w:val="24"/>
              </w:rPr>
              <w:t>3.若发现伪造材料，则该板块不算分；</w:t>
            </w:r>
          </w:p>
          <w:p>
            <w:pPr>
              <w:pStyle w:val="2"/>
              <w:ind w:firstLine="482" w:firstLineChars="200"/>
              <w:jc w:val="both"/>
              <w:rPr>
                <w:rFonts w:ascii="仿宋" w:hAnsi="仿宋" w:eastAsia="仿宋"/>
                <w:szCs w:val="24"/>
              </w:rPr>
            </w:pPr>
            <w:r>
              <w:rPr>
                <w:rFonts w:hint="eastAsia" w:ascii="仿宋" w:hAnsi="仿宋" w:eastAsia="仿宋" w:cs="Times New Roman"/>
                <w:b/>
                <w:kern w:val="2"/>
                <w:szCs w:val="24"/>
              </w:rPr>
              <w:t>4.以上须有规范证明材料。</w:t>
            </w:r>
          </w:p>
        </w:tc>
      </w:tr>
    </w:tbl>
    <w:p>
      <w:pPr>
        <w:rPr>
          <w:rFonts w:ascii="仿宋" w:hAnsi="仿宋" w:eastAsia="仿宋"/>
          <w:sz w:val="24"/>
          <w:szCs w:val="24"/>
        </w:rPr>
      </w:pPr>
    </w:p>
    <w:p>
      <w:pPr>
        <w:spacing w:line="276" w:lineRule="auto"/>
        <w:jc w:val="right"/>
        <w:rPr>
          <w:rFonts w:ascii="仿宋" w:hAnsi="仿宋" w:eastAsia="仿宋"/>
          <w:sz w:val="24"/>
          <w:szCs w:val="24"/>
        </w:rPr>
      </w:pPr>
    </w:p>
    <w:p>
      <w:pPr>
        <w:wordWrap w:val="0"/>
        <w:spacing w:line="276" w:lineRule="auto"/>
        <w:jc w:val="right"/>
        <w:rPr>
          <w:rFonts w:hint="eastAsia" w:ascii="仿宋" w:hAnsi="仿宋" w:eastAsia="仿宋"/>
          <w:sz w:val="24"/>
          <w:szCs w:val="24"/>
          <w:lang w:val="en-US" w:eastAsia="zh-CN"/>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信息管理学院分团委组织部</w:t>
      </w:r>
      <w:r>
        <w:rPr>
          <w:rFonts w:hint="eastAsia" w:ascii="仿宋" w:hAnsi="仿宋" w:eastAsia="仿宋"/>
          <w:sz w:val="24"/>
          <w:szCs w:val="24"/>
          <w:lang w:val="en-US" w:eastAsia="zh-CN"/>
        </w:rPr>
        <w:t>制</w:t>
      </w:r>
    </w:p>
    <w:p>
      <w:pPr>
        <w:spacing w:line="276" w:lineRule="auto"/>
        <w:jc w:val="right"/>
        <w:rPr>
          <w:rFonts w:ascii="仿宋" w:hAnsi="仿宋" w:eastAsia="仿宋"/>
          <w:sz w:val="24"/>
          <w:szCs w:val="24"/>
        </w:rPr>
      </w:pPr>
      <w:r>
        <w:rPr>
          <w:rFonts w:hint="eastAsia" w:ascii="仿宋" w:hAnsi="仿宋" w:eastAsia="仿宋"/>
          <w:sz w:val="24"/>
          <w:szCs w:val="24"/>
        </w:rPr>
        <w:t>二零一</w:t>
      </w:r>
      <w:r>
        <w:rPr>
          <w:rFonts w:hint="eastAsia" w:ascii="仿宋" w:hAnsi="仿宋" w:eastAsia="仿宋"/>
          <w:sz w:val="24"/>
          <w:szCs w:val="24"/>
          <w:lang w:val="en-US" w:eastAsia="zh-CN"/>
        </w:rPr>
        <w:t>九</w:t>
      </w:r>
      <w:r>
        <w:rPr>
          <w:rFonts w:hint="eastAsia" w:ascii="仿宋" w:hAnsi="仿宋" w:eastAsia="仿宋"/>
          <w:sz w:val="24"/>
          <w:szCs w:val="24"/>
        </w:rPr>
        <w:t>年</w:t>
      </w:r>
      <w:r>
        <w:rPr>
          <w:rFonts w:hint="eastAsia" w:ascii="仿宋" w:hAnsi="仿宋" w:eastAsia="仿宋"/>
          <w:sz w:val="24"/>
          <w:szCs w:val="24"/>
          <w:lang w:val="en-US" w:eastAsia="zh-CN"/>
        </w:rPr>
        <w:t>五</w:t>
      </w:r>
      <w:r>
        <w:rPr>
          <w:rFonts w:hint="eastAsia" w:ascii="仿宋" w:hAnsi="仿宋" w:eastAsia="仿宋"/>
          <w:sz w:val="24"/>
          <w:szCs w:val="24"/>
        </w:rPr>
        <w:t>月</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58"/>
    <w:rsid w:val="00050C03"/>
    <w:rsid w:val="000A6F53"/>
    <w:rsid w:val="000E782A"/>
    <w:rsid w:val="000F2F8D"/>
    <w:rsid w:val="00110A60"/>
    <w:rsid w:val="0018425F"/>
    <w:rsid w:val="00412AD4"/>
    <w:rsid w:val="004A7658"/>
    <w:rsid w:val="00551EE3"/>
    <w:rsid w:val="006A19DC"/>
    <w:rsid w:val="006A69A0"/>
    <w:rsid w:val="00AD4463"/>
    <w:rsid w:val="00BA332E"/>
    <w:rsid w:val="00DD0A10"/>
    <w:rsid w:val="00F31771"/>
    <w:rsid w:val="25292727"/>
    <w:rsid w:val="3B920926"/>
    <w:rsid w:val="3CB1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50" w:after="150"/>
      <w:jc w:val="left"/>
    </w:pPr>
    <w:rPr>
      <w:rFonts w:ascii="宋体" w:hAnsi="宋体" w:cs="宋体"/>
      <w:kern w:val="0"/>
      <w:sz w:val="24"/>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列出段落1"/>
    <w:basedOn w:val="1"/>
    <w:qFormat/>
    <w:uiPriority w:val="0"/>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647</Words>
  <Characters>3693</Characters>
  <Lines>30</Lines>
  <Paragraphs>8</Paragraphs>
  <TotalTime>7</TotalTime>
  <ScaleCrop>false</ScaleCrop>
  <LinksUpToDate>false</LinksUpToDate>
  <CharactersWithSpaces>4332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2018-02-26T11:37:00Z</dcterms:created>
  <dc:creator>lanyd</dc:creator>
  <cp:lastModifiedBy>吴宇晨</cp:lastModifiedBy>
  <dcterms:modified xsi:type="dcterms:W3CDTF">2019-05-20T14:34:36Z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